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140A1" w14:textId="77777777" w:rsidR="007E604E" w:rsidRDefault="00357089" w:rsidP="00EB6DB3">
      <w:pPr>
        <w:bidi/>
        <w:rPr>
          <w:rFonts w:asciiTheme="majorBidi" w:hAnsiTheme="majorBidi" w:cstheme="majorBidi"/>
          <w:b/>
          <w:bCs/>
          <w:sz w:val="32"/>
          <w:szCs w:val="32"/>
          <w:rtl/>
        </w:rPr>
      </w:pPr>
      <w:r w:rsidRPr="00357089">
        <w:rPr>
          <w:rFonts w:asciiTheme="majorBidi" w:hAnsiTheme="majorBidi" w:cstheme="majorBidi"/>
          <w:b/>
          <w:bCs/>
          <w:noProof/>
          <w:sz w:val="32"/>
          <w:szCs w:val="32"/>
        </w:rPr>
        <w:drawing>
          <wp:anchor distT="0" distB="0" distL="114300" distR="114300" simplePos="0" relativeHeight="251659264" behindDoc="0" locked="0" layoutInCell="1" allowOverlap="1" wp14:anchorId="2B648120" wp14:editId="49BA7AAC">
            <wp:simplePos x="0" y="0"/>
            <wp:positionH relativeFrom="column">
              <wp:posOffset>2314575</wp:posOffset>
            </wp:positionH>
            <wp:positionV relativeFrom="paragraph">
              <wp:posOffset>-361950</wp:posOffset>
            </wp:positionV>
            <wp:extent cx="1333500" cy="1371600"/>
            <wp:effectExtent l="19050" t="0" r="0" b="0"/>
            <wp:wrapNone/>
            <wp:docPr id="2" name="Picture 1" descr="دانشگاه علوم پزشکی تهر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 علوم پزشکی تهران.png"/>
                    <pic:cNvPicPr/>
                  </pic:nvPicPr>
                  <pic:blipFill>
                    <a:blip r:embed="rId8" cstate="print"/>
                    <a:stretch>
                      <a:fillRect/>
                    </a:stretch>
                  </pic:blipFill>
                  <pic:spPr>
                    <a:xfrm>
                      <a:off x="0" y="0"/>
                      <a:ext cx="1333500" cy="1371600"/>
                    </a:xfrm>
                    <a:prstGeom prst="rect">
                      <a:avLst/>
                    </a:prstGeom>
                  </pic:spPr>
                </pic:pic>
              </a:graphicData>
            </a:graphic>
          </wp:anchor>
        </w:drawing>
      </w:r>
    </w:p>
    <w:p w14:paraId="70594963" w14:textId="77777777" w:rsidR="00357089" w:rsidRDefault="00357089" w:rsidP="00EB6DB3">
      <w:pPr>
        <w:bidi/>
        <w:spacing w:after="0" w:line="216" w:lineRule="auto"/>
        <w:rPr>
          <w:rFonts w:cs="Mitra"/>
          <w:color w:val="000000"/>
          <w:sz w:val="18"/>
          <w:szCs w:val="18"/>
          <w:rtl/>
        </w:rPr>
      </w:pPr>
    </w:p>
    <w:p w14:paraId="2C614032" w14:textId="77777777" w:rsidR="00357089" w:rsidRDefault="00357089" w:rsidP="00EB6DB3">
      <w:pPr>
        <w:bidi/>
        <w:spacing w:after="0" w:line="216" w:lineRule="auto"/>
        <w:rPr>
          <w:rFonts w:cs="Mitra"/>
          <w:color w:val="000000"/>
          <w:sz w:val="18"/>
          <w:szCs w:val="18"/>
          <w:rtl/>
        </w:rPr>
      </w:pPr>
    </w:p>
    <w:p w14:paraId="29E880ED" w14:textId="77777777" w:rsidR="00357089" w:rsidRDefault="00357089" w:rsidP="00EB6DB3">
      <w:pPr>
        <w:bidi/>
        <w:spacing w:after="0" w:line="216" w:lineRule="auto"/>
        <w:rPr>
          <w:rFonts w:cs="Mitra"/>
          <w:color w:val="000000"/>
          <w:sz w:val="18"/>
          <w:szCs w:val="18"/>
          <w:rtl/>
        </w:rPr>
      </w:pPr>
    </w:p>
    <w:p w14:paraId="57A6D7DE" w14:textId="77777777" w:rsidR="00357089" w:rsidRDefault="00357089" w:rsidP="00EB6DB3">
      <w:pPr>
        <w:bidi/>
        <w:spacing w:after="0" w:line="216" w:lineRule="auto"/>
        <w:rPr>
          <w:rFonts w:cs="Mitra"/>
          <w:color w:val="000000"/>
          <w:sz w:val="18"/>
          <w:szCs w:val="18"/>
        </w:rPr>
      </w:pPr>
    </w:p>
    <w:p w14:paraId="36B43C56" w14:textId="77777777" w:rsidR="00E270DE" w:rsidRPr="00EB6DB3" w:rsidRDefault="00E270DE" w:rsidP="00EB6DB3">
      <w:pPr>
        <w:bidi/>
        <w:spacing w:after="0"/>
        <w:rPr>
          <w:rFonts w:ascii="IranNastaliq" w:hAnsi="IranNastaliq" w:cs="B Nazanin"/>
          <w:color w:val="0F243E" w:themeColor="text2" w:themeShade="80"/>
          <w:sz w:val="20"/>
          <w:szCs w:val="20"/>
          <w:rtl/>
        </w:rPr>
      </w:pPr>
    </w:p>
    <w:p w14:paraId="3B7B7D2B" w14:textId="77777777" w:rsidR="00357089" w:rsidRPr="00EB6DB3" w:rsidRDefault="00357089" w:rsidP="00EB6DB3">
      <w:pPr>
        <w:bidi/>
        <w:spacing w:after="0"/>
        <w:jc w:val="center"/>
        <w:rPr>
          <w:rFonts w:ascii="IranNastaliq" w:hAnsi="IranNastaliq" w:cs="B Nazanin"/>
          <w:color w:val="0F243E" w:themeColor="text2" w:themeShade="80"/>
          <w:rtl/>
        </w:rPr>
      </w:pPr>
      <w:r w:rsidRPr="00EB6DB3">
        <w:rPr>
          <w:rFonts w:ascii="IranNastaliq" w:hAnsi="IranNastaliq" w:cs="B Nazanin"/>
          <w:color w:val="0F243E" w:themeColor="text2" w:themeShade="80"/>
          <w:rtl/>
        </w:rPr>
        <w:t>معاونت آموزشي</w:t>
      </w:r>
    </w:p>
    <w:p w14:paraId="0B7DB0DE" w14:textId="77777777" w:rsidR="00E270DE" w:rsidRPr="00EB6DB3" w:rsidRDefault="00357089" w:rsidP="00EB6DB3">
      <w:pPr>
        <w:bidi/>
        <w:spacing w:after="0"/>
        <w:jc w:val="center"/>
        <w:rPr>
          <w:rFonts w:ascii="IranNastaliq" w:hAnsi="IranNastaliq" w:cs="B Nazanin"/>
          <w:color w:val="0F243E" w:themeColor="text2" w:themeShade="80"/>
        </w:rPr>
      </w:pPr>
      <w:r w:rsidRPr="00EB6DB3">
        <w:rPr>
          <w:rFonts w:ascii="IranNastaliq" w:hAnsi="IranNastaliq" w:cs="B Nazanin"/>
          <w:color w:val="0F243E" w:themeColor="text2" w:themeShade="80"/>
          <w:rtl/>
        </w:rPr>
        <w:t>مركز مطالعات و توسعه آموزش علوم پزشک</w:t>
      </w:r>
      <w:r w:rsidRPr="00EB6DB3">
        <w:rPr>
          <w:rFonts w:ascii="IranNastaliq" w:hAnsi="IranNastaliq" w:cs="B Nazanin" w:hint="cs"/>
          <w:color w:val="0F243E" w:themeColor="text2" w:themeShade="80"/>
          <w:rtl/>
        </w:rPr>
        <w:t>ی</w:t>
      </w:r>
    </w:p>
    <w:p w14:paraId="6FF6EABE" w14:textId="77777777" w:rsidR="00D237ED" w:rsidRPr="00EB6DB3" w:rsidRDefault="00D237ED" w:rsidP="00EB6DB3">
      <w:pPr>
        <w:bidi/>
        <w:spacing w:after="0"/>
        <w:jc w:val="center"/>
        <w:rPr>
          <w:rFonts w:asciiTheme="majorBidi" w:hAnsiTheme="majorBidi" w:cs="B Nazanin"/>
          <w:b/>
          <w:bCs/>
          <w:sz w:val="36"/>
          <w:szCs w:val="36"/>
          <w:rtl/>
          <w:lang w:bidi="fa-IR"/>
        </w:rPr>
      </w:pPr>
      <w:r w:rsidRPr="00EB6DB3">
        <w:rPr>
          <w:rFonts w:ascii="IranNastaliq" w:hAnsi="IranNastaliq" w:cs="B Nazanin" w:hint="eastAsia"/>
          <w:color w:val="0F243E" w:themeColor="text2" w:themeShade="80"/>
          <w:rtl/>
        </w:rPr>
        <w:t>واحد</w:t>
      </w:r>
      <w:r w:rsidRPr="00EB6DB3">
        <w:rPr>
          <w:rFonts w:ascii="IranNastaliq" w:hAnsi="IranNastaliq" w:cs="B Nazanin"/>
          <w:color w:val="0F243E" w:themeColor="text2" w:themeShade="80"/>
          <w:rtl/>
        </w:rPr>
        <w:t xml:space="preserve"> </w:t>
      </w:r>
      <w:r w:rsidRPr="00EB6DB3">
        <w:rPr>
          <w:rFonts w:ascii="IranNastaliq" w:hAnsi="IranNastaliq" w:cs="B Nazanin" w:hint="eastAsia"/>
          <w:color w:val="0F243E" w:themeColor="text2" w:themeShade="80"/>
          <w:rtl/>
        </w:rPr>
        <w:t>برنامه</w:t>
      </w:r>
      <w:r w:rsidRPr="00EB6DB3">
        <w:rPr>
          <w:rFonts w:ascii="IranNastaliq" w:hAnsi="IranNastaliq" w:cs="B Nazanin"/>
          <w:color w:val="0F243E" w:themeColor="text2" w:themeShade="80"/>
          <w:rtl/>
        </w:rPr>
        <w:softHyphen/>
      </w:r>
      <w:r w:rsidRPr="00EB6DB3">
        <w:rPr>
          <w:rFonts w:ascii="IranNastaliq" w:hAnsi="IranNastaliq" w:cs="B Nazanin" w:hint="eastAsia"/>
          <w:color w:val="0F243E" w:themeColor="text2" w:themeShade="80"/>
          <w:rtl/>
        </w:rPr>
        <w:t>ر</w:t>
      </w:r>
      <w:r w:rsidRPr="00EB6DB3">
        <w:rPr>
          <w:rFonts w:ascii="IranNastaliq" w:hAnsi="IranNastaliq" w:cs="B Nazanin" w:hint="cs"/>
          <w:color w:val="0F243E" w:themeColor="text2" w:themeShade="80"/>
          <w:rtl/>
        </w:rPr>
        <w:t>ی</w:t>
      </w:r>
      <w:r w:rsidRPr="00EB6DB3">
        <w:rPr>
          <w:rFonts w:ascii="IranNastaliq" w:hAnsi="IranNastaliq" w:cs="B Nazanin" w:hint="eastAsia"/>
          <w:color w:val="0F243E" w:themeColor="text2" w:themeShade="80"/>
          <w:rtl/>
        </w:rPr>
        <w:t>ز</w:t>
      </w:r>
      <w:r w:rsidRPr="00EB6DB3">
        <w:rPr>
          <w:rFonts w:ascii="IranNastaliq" w:hAnsi="IranNastaliq" w:cs="B Nazanin" w:hint="cs"/>
          <w:color w:val="0F243E" w:themeColor="text2" w:themeShade="80"/>
          <w:rtl/>
        </w:rPr>
        <w:t>ی</w:t>
      </w:r>
      <w:r w:rsidRPr="00EB6DB3">
        <w:rPr>
          <w:rFonts w:ascii="IranNastaliq" w:hAnsi="IranNastaliq" w:cs="B Nazanin"/>
          <w:color w:val="0F243E" w:themeColor="text2" w:themeShade="80"/>
          <w:rtl/>
          <w:lang w:bidi="fa-IR"/>
        </w:rPr>
        <w:t xml:space="preserve"> آموزش</w:t>
      </w:r>
      <w:r w:rsidRPr="00EB6DB3">
        <w:rPr>
          <w:rFonts w:ascii="IranNastaliq" w:hAnsi="IranNastaliq" w:cs="B Nazanin" w:hint="cs"/>
          <w:color w:val="0F243E" w:themeColor="text2" w:themeShade="80"/>
          <w:rtl/>
          <w:lang w:bidi="fa-IR"/>
        </w:rPr>
        <w:t>ی</w:t>
      </w:r>
    </w:p>
    <w:p w14:paraId="6B90E83F" w14:textId="13FED3E5" w:rsidR="007E604E" w:rsidRDefault="00F378AD" w:rsidP="000E701A">
      <w:pPr>
        <w:bidi/>
        <w:spacing w:after="0" w:line="240" w:lineRule="auto"/>
        <w:jc w:val="center"/>
        <w:rPr>
          <w:rFonts w:asciiTheme="majorBidi" w:hAnsiTheme="majorBidi" w:cs="B Titr"/>
          <w:sz w:val="32"/>
          <w:szCs w:val="32"/>
          <w:rtl/>
          <w:lang w:bidi="fa-IR"/>
        </w:rPr>
      </w:pPr>
      <w:r w:rsidRPr="00EB6DB3">
        <w:rPr>
          <w:rFonts w:asciiTheme="majorBidi" w:hAnsiTheme="majorBidi" w:cs="B Titr" w:hint="eastAsia"/>
          <w:sz w:val="32"/>
          <w:szCs w:val="32"/>
          <w:rtl/>
          <w:lang w:bidi="fa-IR"/>
        </w:rPr>
        <w:t>چارچوب</w:t>
      </w:r>
      <w:r w:rsidRPr="00EB6DB3">
        <w:rPr>
          <w:rFonts w:asciiTheme="majorBidi" w:hAnsiTheme="majorBidi" w:cs="B Titr"/>
          <w:sz w:val="32"/>
          <w:szCs w:val="32"/>
          <w:rtl/>
          <w:lang w:bidi="fa-IR"/>
        </w:rPr>
        <w:t xml:space="preserve"> </w:t>
      </w:r>
      <w:r w:rsidR="003909B8">
        <w:rPr>
          <w:rFonts w:asciiTheme="majorBidi" w:hAnsiTheme="majorBidi" w:cs="B Titr" w:hint="cs"/>
          <w:sz w:val="32"/>
          <w:szCs w:val="32"/>
          <w:rtl/>
          <w:lang w:bidi="fa-IR"/>
        </w:rPr>
        <w:t xml:space="preserve"> طراحی</w:t>
      </w:r>
      <w:r w:rsidRPr="00EB6DB3">
        <w:rPr>
          <w:rFonts w:asciiTheme="majorBidi" w:hAnsiTheme="majorBidi" w:cs="B Titr" w:hint="eastAsia"/>
          <w:sz w:val="32"/>
          <w:szCs w:val="32"/>
          <w:rtl/>
          <w:lang w:bidi="fa-IR"/>
        </w:rPr>
        <w:t>«طرح</w:t>
      </w:r>
      <w:r w:rsidR="007E604E" w:rsidRPr="00EB6DB3">
        <w:rPr>
          <w:rFonts w:asciiTheme="majorBidi" w:hAnsiTheme="majorBidi" w:cs="B Titr"/>
          <w:sz w:val="32"/>
          <w:szCs w:val="32"/>
          <w:rtl/>
          <w:lang w:bidi="fa-IR"/>
        </w:rPr>
        <w:t xml:space="preserve"> دوره</w:t>
      </w:r>
      <w:r w:rsidR="007E604E" w:rsidRPr="00EB6DB3">
        <w:rPr>
          <w:rFonts w:asciiTheme="majorBidi" w:hAnsiTheme="majorBidi" w:cs="B Titr"/>
          <w:sz w:val="32"/>
          <w:szCs w:val="32"/>
          <w:rtl/>
          <w:lang w:bidi="fa-IR"/>
        </w:rPr>
        <w:softHyphen/>
      </w:r>
      <w:r w:rsidRPr="00EB6DB3">
        <w:rPr>
          <w:rFonts w:asciiTheme="majorBidi" w:hAnsiTheme="majorBidi" w:cs="B Titr" w:hint="eastAsia"/>
          <w:sz w:val="32"/>
          <w:szCs w:val="32"/>
          <w:rtl/>
          <w:lang w:bidi="fa-IR"/>
        </w:rPr>
        <w:t>»</w:t>
      </w:r>
    </w:p>
    <w:p w14:paraId="18D538B1" w14:textId="77777777" w:rsidR="007F4389" w:rsidRDefault="007F4389" w:rsidP="000E701A">
      <w:pPr>
        <w:tabs>
          <w:tab w:val="left" w:pos="810"/>
        </w:tabs>
        <w:bidi/>
        <w:rPr>
          <w:rFonts w:ascii="IranNastaliq" w:hAnsi="IranNastaliq" w:cs="B Nazanin"/>
          <w:b/>
          <w:bCs/>
          <w:sz w:val="24"/>
          <w:szCs w:val="24"/>
          <w:rtl/>
          <w:lang w:bidi="fa-IR"/>
        </w:rPr>
      </w:pPr>
    </w:p>
    <w:p w14:paraId="4A936C93" w14:textId="397F3BD8" w:rsidR="00F7033C" w:rsidRPr="00EB6DB3" w:rsidRDefault="00E270DE" w:rsidP="007F4389">
      <w:pPr>
        <w:tabs>
          <w:tab w:val="left" w:pos="810"/>
        </w:tabs>
        <w:bidi/>
        <w:rPr>
          <w:rFonts w:ascii="IranNastaliq" w:hAnsi="IranNastaliq" w:cs="B Nazanin"/>
          <w:b/>
          <w:bCs/>
          <w:sz w:val="24"/>
          <w:szCs w:val="24"/>
          <w:rtl/>
          <w:lang w:bidi="fa-IR"/>
        </w:rPr>
      </w:pPr>
      <w:r>
        <w:rPr>
          <w:rFonts w:ascii="IranNastaliq" w:hAnsi="IranNastaliq" w:cs="B Nazanin" w:hint="cs"/>
          <w:b/>
          <w:bCs/>
          <w:sz w:val="24"/>
          <w:szCs w:val="24"/>
          <w:rtl/>
          <w:lang w:bidi="fa-IR"/>
        </w:rPr>
        <w:t xml:space="preserve">اطلاعات </w:t>
      </w:r>
      <w:r w:rsidR="00FA17A2" w:rsidRPr="00EB6DB3">
        <w:rPr>
          <w:rFonts w:ascii="IranNastaliq" w:hAnsi="IranNastaliq" w:cs="B Nazanin"/>
          <w:b/>
          <w:bCs/>
          <w:sz w:val="24"/>
          <w:szCs w:val="24"/>
          <w:rtl/>
          <w:lang w:bidi="fa-IR"/>
        </w:rPr>
        <w:t>درس:</w:t>
      </w:r>
    </w:p>
    <w:p w14:paraId="6E081620" w14:textId="19381BB7" w:rsidR="00B03A8F" w:rsidRPr="005E1787" w:rsidRDefault="00B03A8F" w:rsidP="00B03A8F">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5E1787">
        <w:rPr>
          <w:rFonts w:asciiTheme="majorBidi" w:hAnsiTheme="majorBidi" w:cs="B Nazanin" w:hint="cs"/>
          <w:sz w:val="24"/>
          <w:szCs w:val="24"/>
          <w:rtl/>
          <w:lang w:bidi="fa-IR"/>
        </w:rPr>
        <w:t>گروه آموزشی ارایه دهنده درس:</w:t>
      </w:r>
      <w:r w:rsidR="00516A07">
        <w:rPr>
          <w:rFonts w:asciiTheme="majorBidi" w:hAnsiTheme="majorBidi" w:cs="B Nazanin" w:hint="cs"/>
          <w:sz w:val="24"/>
          <w:szCs w:val="24"/>
          <w:rtl/>
          <w:lang w:bidi="fa-IR"/>
        </w:rPr>
        <w:t xml:space="preserve"> نانو فناوری پزشکی</w:t>
      </w:r>
    </w:p>
    <w:p w14:paraId="14B91A52" w14:textId="2CAE9AF7" w:rsidR="00E270DE" w:rsidRPr="00EB6DB3" w:rsidRDefault="00E270DE" w:rsidP="002C54B6">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Pr>
          <w:rFonts w:asciiTheme="majorBidi" w:hAnsiTheme="majorBidi" w:cs="B Nazanin" w:hint="cs"/>
          <w:sz w:val="24"/>
          <w:szCs w:val="24"/>
          <w:rtl/>
          <w:lang w:bidi="fa-IR"/>
        </w:rPr>
        <w:t>عنوان</w:t>
      </w:r>
      <w:r w:rsidRPr="00EB6DB3">
        <w:rPr>
          <w:rFonts w:asciiTheme="majorBidi" w:hAnsiTheme="majorBidi" w:cs="B Nazanin"/>
          <w:sz w:val="24"/>
          <w:szCs w:val="24"/>
          <w:rtl/>
          <w:lang w:bidi="fa-IR"/>
        </w:rPr>
        <w:t xml:space="preserve"> درس:</w:t>
      </w:r>
      <w:r w:rsidR="00516A07">
        <w:rPr>
          <w:rFonts w:asciiTheme="majorBidi" w:hAnsiTheme="majorBidi" w:cs="B Nazanin" w:hint="cs"/>
          <w:sz w:val="24"/>
          <w:szCs w:val="24"/>
          <w:rtl/>
          <w:lang w:bidi="fa-IR"/>
        </w:rPr>
        <w:t xml:space="preserve"> </w:t>
      </w:r>
      <w:r w:rsidR="002C54B6" w:rsidRPr="002C54B6">
        <w:rPr>
          <w:rFonts w:cs="B Nazanin"/>
          <w:b/>
          <w:bCs/>
          <w:sz w:val="26"/>
          <w:szCs w:val="26"/>
          <w:rtl/>
        </w:rPr>
        <w:t>مدلساز</w:t>
      </w:r>
      <w:r w:rsidR="002C54B6" w:rsidRPr="002C54B6">
        <w:rPr>
          <w:rFonts w:cs="B Nazanin" w:hint="cs"/>
          <w:b/>
          <w:bCs/>
          <w:sz w:val="26"/>
          <w:szCs w:val="26"/>
          <w:rtl/>
        </w:rPr>
        <w:t>ی</w:t>
      </w:r>
      <w:r w:rsidR="002C54B6" w:rsidRPr="002C54B6">
        <w:rPr>
          <w:rFonts w:cs="B Nazanin"/>
          <w:b/>
          <w:bCs/>
          <w:sz w:val="26"/>
          <w:szCs w:val="26"/>
          <w:rtl/>
        </w:rPr>
        <w:t xml:space="preserve"> پ</w:t>
      </w:r>
      <w:r w:rsidR="002C54B6" w:rsidRPr="002C54B6">
        <w:rPr>
          <w:rFonts w:cs="B Nazanin" w:hint="cs"/>
          <w:b/>
          <w:bCs/>
          <w:sz w:val="26"/>
          <w:szCs w:val="26"/>
          <w:rtl/>
        </w:rPr>
        <w:t>ی</w:t>
      </w:r>
      <w:r w:rsidR="002C54B6" w:rsidRPr="002C54B6">
        <w:rPr>
          <w:rFonts w:cs="B Nazanin" w:hint="eastAsia"/>
          <w:b/>
          <w:bCs/>
          <w:sz w:val="26"/>
          <w:szCs w:val="26"/>
          <w:rtl/>
        </w:rPr>
        <w:t>شرفته</w:t>
      </w:r>
      <w:r w:rsidR="002C54B6" w:rsidRPr="002C54B6">
        <w:rPr>
          <w:rFonts w:cs="B Nazanin"/>
          <w:b/>
          <w:bCs/>
          <w:sz w:val="26"/>
          <w:szCs w:val="26"/>
          <w:rtl/>
        </w:rPr>
        <w:t xml:space="preserve"> در مق</w:t>
      </w:r>
      <w:r w:rsidR="002C54B6" w:rsidRPr="002C54B6">
        <w:rPr>
          <w:rFonts w:cs="B Nazanin" w:hint="cs"/>
          <w:b/>
          <w:bCs/>
          <w:sz w:val="26"/>
          <w:szCs w:val="26"/>
          <w:rtl/>
        </w:rPr>
        <w:t>ی</w:t>
      </w:r>
      <w:r w:rsidR="002C54B6" w:rsidRPr="002C54B6">
        <w:rPr>
          <w:rFonts w:cs="B Nazanin" w:hint="eastAsia"/>
          <w:b/>
          <w:bCs/>
          <w:sz w:val="26"/>
          <w:szCs w:val="26"/>
          <w:rtl/>
        </w:rPr>
        <w:t>اس</w:t>
      </w:r>
      <w:r w:rsidR="002C54B6" w:rsidRPr="002C54B6">
        <w:rPr>
          <w:rFonts w:cs="B Nazanin"/>
          <w:b/>
          <w:bCs/>
          <w:sz w:val="26"/>
          <w:szCs w:val="26"/>
          <w:rtl/>
        </w:rPr>
        <w:t xml:space="preserve"> نانو</w:t>
      </w:r>
    </w:p>
    <w:p w14:paraId="1C338A3E" w14:textId="4597A88E" w:rsidR="00B4711B" w:rsidRPr="0038172F" w:rsidRDefault="00F51BF7" w:rsidP="002C54B6">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tabs>
          <w:tab w:val="left" w:pos="1421"/>
        </w:tabs>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کد درس:</w:t>
      </w:r>
      <w:r w:rsidR="00B37985">
        <w:rPr>
          <w:rFonts w:asciiTheme="majorBidi" w:hAnsiTheme="majorBidi" w:cs="B Nazanin"/>
          <w:sz w:val="24"/>
          <w:szCs w:val="24"/>
          <w:rtl/>
          <w:lang w:bidi="fa-IR"/>
        </w:rPr>
        <w:tab/>
      </w:r>
      <w:r w:rsidR="002C54B6">
        <w:rPr>
          <w:rFonts w:asciiTheme="majorBidi" w:hAnsiTheme="majorBidi" w:cs="B Nazanin" w:hint="cs"/>
          <w:sz w:val="24"/>
          <w:szCs w:val="24"/>
          <w:rtl/>
          <w:lang w:bidi="fa-IR"/>
        </w:rPr>
        <w:t>18</w:t>
      </w:r>
    </w:p>
    <w:p w14:paraId="004B26D2" w14:textId="4B296B1C" w:rsidR="00F51BF7" w:rsidRPr="00B37985" w:rsidRDefault="00E270DE" w:rsidP="002C54B6">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color w:val="FFFF00"/>
          <w:sz w:val="24"/>
          <w:szCs w:val="24"/>
          <w:lang w:bidi="fa-IR"/>
        </w:rPr>
      </w:pPr>
      <w:r>
        <w:rPr>
          <w:rFonts w:asciiTheme="majorBidi" w:hAnsiTheme="majorBidi" w:cs="B Nazanin" w:hint="cs"/>
          <w:sz w:val="24"/>
          <w:szCs w:val="24"/>
          <w:rtl/>
          <w:lang w:bidi="fa-IR"/>
        </w:rPr>
        <w:t xml:space="preserve">نوع </w:t>
      </w:r>
      <w:r w:rsidR="00C71788">
        <w:rPr>
          <w:rFonts w:asciiTheme="majorBidi" w:hAnsiTheme="majorBidi" w:cs="B Nazanin" w:hint="cs"/>
          <w:sz w:val="24"/>
          <w:szCs w:val="24"/>
          <w:rtl/>
          <w:lang w:bidi="fa-IR"/>
        </w:rPr>
        <w:t xml:space="preserve">و تعداد </w:t>
      </w:r>
      <w:r w:rsidR="00F51BF7" w:rsidRPr="0038172F">
        <w:rPr>
          <w:rFonts w:asciiTheme="majorBidi" w:hAnsiTheme="majorBidi" w:cs="B Nazanin" w:hint="cs"/>
          <w:sz w:val="24"/>
          <w:szCs w:val="24"/>
          <w:rtl/>
          <w:lang w:bidi="fa-IR"/>
        </w:rPr>
        <w:t>واحد</w:t>
      </w:r>
      <w:r w:rsidR="00B237F7">
        <w:rPr>
          <w:rStyle w:val="FootnoteReference"/>
          <w:rFonts w:asciiTheme="majorBidi" w:hAnsiTheme="majorBidi" w:cs="B Nazanin"/>
          <w:sz w:val="24"/>
          <w:szCs w:val="24"/>
          <w:rtl/>
          <w:lang w:bidi="fa-IR"/>
        </w:rPr>
        <w:footnoteReference w:id="1"/>
      </w:r>
      <w:r w:rsidR="00F51BF7" w:rsidRPr="0038172F">
        <w:rPr>
          <w:rFonts w:asciiTheme="majorBidi" w:hAnsiTheme="majorBidi" w:cs="B Nazanin" w:hint="cs"/>
          <w:sz w:val="24"/>
          <w:szCs w:val="24"/>
          <w:rtl/>
          <w:lang w:bidi="fa-IR"/>
        </w:rPr>
        <w:t>:</w:t>
      </w:r>
      <w:r w:rsidR="00516A07">
        <w:rPr>
          <w:rFonts w:asciiTheme="majorBidi" w:hAnsiTheme="majorBidi" w:cs="B Nazanin" w:hint="cs"/>
          <w:sz w:val="24"/>
          <w:szCs w:val="24"/>
          <w:rtl/>
          <w:lang w:bidi="fa-IR"/>
        </w:rPr>
        <w:t xml:space="preserve"> </w:t>
      </w:r>
      <w:r w:rsidR="002C54B6">
        <w:rPr>
          <w:rFonts w:asciiTheme="majorBidi" w:hAnsiTheme="majorBidi" w:cs="B Nazanin" w:hint="cs"/>
          <w:sz w:val="24"/>
          <w:szCs w:val="24"/>
          <w:rtl/>
          <w:lang w:bidi="fa-IR"/>
        </w:rPr>
        <w:t>1</w:t>
      </w:r>
      <w:r w:rsidR="00516A07">
        <w:rPr>
          <w:rFonts w:asciiTheme="majorBidi" w:hAnsiTheme="majorBidi" w:cs="B Nazanin" w:hint="cs"/>
          <w:sz w:val="24"/>
          <w:szCs w:val="24"/>
          <w:rtl/>
          <w:lang w:bidi="fa-IR"/>
        </w:rPr>
        <w:t>واحد نظری</w:t>
      </w:r>
      <w:r w:rsidR="002C54B6">
        <w:rPr>
          <w:rFonts w:asciiTheme="majorBidi" w:hAnsiTheme="majorBidi" w:cs="B Nazanin" w:hint="cs"/>
          <w:sz w:val="24"/>
          <w:szCs w:val="24"/>
          <w:rtl/>
          <w:lang w:bidi="fa-IR"/>
        </w:rPr>
        <w:t>- 1 واحد عملی</w:t>
      </w:r>
    </w:p>
    <w:p w14:paraId="5E1D05E7" w14:textId="4844B42C" w:rsidR="00F51BF7" w:rsidRPr="0038172F" w:rsidRDefault="00F51BF7"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sidRPr="0038172F">
        <w:rPr>
          <w:rFonts w:asciiTheme="majorBidi" w:hAnsiTheme="majorBidi" w:cs="B Nazanin" w:hint="cs"/>
          <w:sz w:val="24"/>
          <w:szCs w:val="24"/>
          <w:rtl/>
          <w:lang w:bidi="fa-IR"/>
        </w:rPr>
        <w:t xml:space="preserve">نام مسؤول درس: </w:t>
      </w:r>
      <w:r w:rsidR="00516A07">
        <w:rPr>
          <w:rFonts w:asciiTheme="majorBidi" w:hAnsiTheme="majorBidi" w:cs="B Nazanin" w:hint="cs"/>
          <w:sz w:val="24"/>
          <w:szCs w:val="24"/>
          <w:rtl/>
          <w:lang w:bidi="fa-IR"/>
        </w:rPr>
        <w:t>دکتر سید نصرالله طباطبایی</w:t>
      </w:r>
    </w:p>
    <w:p w14:paraId="1A7850EE" w14:textId="35DFAE53" w:rsidR="00F51BF7" w:rsidRPr="0038172F" w:rsidRDefault="00E270DE" w:rsidP="002C54B6">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 xml:space="preserve">مدرس/ </w:t>
      </w:r>
      <w:r w:rsidR="00F51BF7" w:rsidRPr="0038172F">
        <w:rPr>
          <w:rFonts w:asciiTheme="majorBidi" w:hAnsiTheme="majorBidi" w:cs="B Nazanin" w:hint="cs"/>
          <w:sz w:val="24"/>
          <w:szCs w:val="24"/>
          <w:rtl/>
          <w:lang w:bidi="fa-IR"/>
        </w:rPr>
        <w:t xml:space="preserve">مدرسان: </w:t>
      </w:r>
      <w:r w:rsidR="00516A07">
        <w:rPr>
          <w:rFonts w:asciiTheme="majorBidi" w:hAnsiTheme="majorBidi" w:cs="B Nazanin" w:hint="cs"/>
          <w:sz w:val="24"/>
          <w:szCs w:val="24"/>
          <w:rtl/>
          <w:lang w:bidi="fa-IR"/>
        </w:rPr>
        <w:t xml:space="preserve">دکتر </w:t>
      </w:r>
      <w:r w:rsidR="000A235C">
        <w:rPr>
          <w:rFonts w:asciiTheme="majorBidi" w:hAnsiTheme="majorBidi" w:cs="B Nazanin" w:hint="cs"/>
          <w:sz w:val="24"/>
          <w:szCs w:val="24"/>
          <w:rtl/>
          <w:lang w:bidi="fa-IR"/>
        </w:rPr>
        <w:t>لنجانیان</w:t>
      </w:r>
    </w:p>
    <w:p w14:paraId="14C56C71" w14:textId="443296FF" w:rsidR="00F51BF7" w:rsidRPr="0038172F" w:rsidRDefault="00B4711B"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پیش</w:t>
      </w:r>
      <w:r w:rsidRPr="0038172F">
        <w:rPr>
          <w:rFonts w:asciiTheme="majorBidi" w:hAnsiTheme="majorBidi" w:cs="B Nazanin" w:hint="cs"/>
          <w:sz w:val="24"/>
          <w:szCs w:val="24"/>
          <w:rtl/>
          <w:lang w:bidi="fa-IR"/>
        </w:rPr>
        <w:softHyphen/>
        <w:t>نیاز</w:t>
      </w:r>
      <w:r w:rsidR="00E270DE">
        <w:rPr>
          <w:rFonts w:asciiTheme="majorBidi" w:hAnsiTheme="majorBidi" w:cs="B Nazanin" w:hint="cs"/>
          <w:sz w:val="24"/>
          <w:szCs w:val="24"/>
          <w:rtl/>
          <w:lang w:bidi="fa-IR"/>
        </w:rPr>
        <w:t>/ هم</w:t>
      </w:r>
      <w:r w:rsidR="00EB6DB3">
        <w:rPr>
          <w:rFonts w:asciiTheme="majorBidi" w:hAnsiTheme="majorBidi" w:cs="B Nazanin"/>
          <w:sz w:val="24"/>
          <w:szCs w:val="24"/>
          <w:rtl/>
          <w:lang w:bidi="fa-IR"/>
        </w:rPr>
        <w:softHyphen/>
      </w:r>
      <w:r w:rsidR="00E270DE">
        <w:rPr>
          <w:rFonts w:asciiTheme="majorBidi" w:hAnsiTheme="majorBidi" w:cs="B Nazanin" w:hint="cs"/>
          <w:sz w:val="24"/>
          <w:szCs w:val="24"/>
          <w:rtl/>
          <w:lang w:bidi="fa-IR"/>
        </w:rPr>
        <w:t>زمان</w:t>
      </w:r>
      <w:r w:rsidRPr="0038172F">
        <w:rPr>
          <w:rFonts w:asciiTheme="majorBidi" w:hAnsiTheme="majorBidi" w:cs="B Nazanin" w:hint="cs"/>
          <w:sz w:val="24"/>
          <w:szCs w:val="24"/>
          <w:rtl/>
          <w:lang w:bidi="fa-IR"/>
        </w:rPr>
        <w:t xml:space="preserve">: </w:t>
      </w:r>
      <w:r w:rsidR="00516A07">
        <w:rPr>
          <w:rFonts w:asciiTheme="majorBidi" w:hAnsiTheme="majorBidi" w:cs="B Nazanin" w:hint="cs"/>
          <w:sz w:val="24"/>
          <w:szCs w:val="24"/>
          <w:rtl/>
          <w:lang w:bidi="fa-IR"/>
        </w:rPr>
        <w:t>----</w:t>
      </w:r>
    </w:p>
    <w:p w14:paraId="74DDE471" w14:textId="4D3C3132" w:rsidR="00F51BF7" w:rsidRPr="0038172F" w:rsidRDefault="00F51BF7"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 xml:space="preserve">رشته </w:t>
      </w:r>
      <w:r w:rsidR="00812EFA">
        <w:rPr>
          <w:rFonts w:asciiTheme="majorBidi" w:hAnsiTheme="majorBidi" w:cs="B Nazanin" w:hint="cs"/>
          <w:sz w:val="24"/>
          <w:szCs w:val="24"/>
          <w:rtl/>
          <w:lang w:bidi="fa-IR"/>
        </w:rPr>
        <w:t xml:space="preserve">و مقطع </w:t>
      </w:r>
      <w:r w:rsidRPr="0038172F">
        <w:rPr>
          <w:rFonts w:asciiTheme="majorBidi" w:hAnsiTheme="majorBidi" w:cs="B Nazanin" w:hint="cs"/>
          <w:sz w:val="24"/>
          <w:szCs w:val="24"/>
          <w:rtl/>
          <w:lang w:bidi="fa-IR"/>
        </w:rPr>
        <w:t>تحصیلی:</w:t>
      </w:r>
      <w:r w:rsidR="00516A07">
        <w:rPr>
          <w:rFonts w:asciiTheme="majorBidi" w:hAnsiTheme="majorBidi" w:cs="B Nazanin" w:hint="cs"/>
          <w:sz w:val="24"/>
          <w:szCs w:val="24"/>
          <w:rtl/>
          <w:lang w:bidi="fa-IR"/>
        </w:rPr>
        <w:t xml:space="preserve"> دوره دکتری تخصصی </w:t>
      </w:r>
      <w:r w:rsidR="00516A07" w:rsidRPr="00516A07">
        <w:rPr>
          <w:rFonts w:asciiTheme="majorBidi" w:hAnsiTheme="majorBidi" w:cs="B Nazanin"/>
          <w:lang w:bidi="fa-IR"/>
        </w:rPr>
        <w:t>(</w:t>
      </w:r>
      <w:proofErr w:type="spellStart"/>
      <w:r w:rsidR="00516A07" w:rsidRPr="00516A07">
        <w:rPr>
          <w:rFonts w:asciiTheme="majorBidi" w:hAnsiTheme="majorBidi" w:cs="B Nazanin"/>
          <w:lang w:bidi="fa-IR"/>
        </w:rPr>
        <w:t>Ph.D</w:t>
      </w:r>
      <w:proofErr w:type="spellEnd"/>
      <w:r w:rsidR="00516A07" w:rsidRPr="00516A07">
        <w:rPr>
          <w:rFonts w:asciiTheme="majorBidi" w:hAnsiTheme="majorBidi" w:cs="B Nazanin"/>
          <w:lang w:bidi="fa-IR"/>
        </w:rPr>
        <w:t>)</w:t>
      </w:r>
      <w:r w:rsidR="00516A07">
        <w:rPr>
          <w:rFonts w:asciiTheme="majorBidi" w:hAnsiTheme="majorBidi" w:cs="B Nazanin" w:hint="cs"/>
          <w:sz w:val="24"/>
          <w:szCs w:val="24"/>
          <w:rtl/>
          <w:lang w:bidi="fa-IR"/>
        </w:rPr>
        <w:t xml:space="preserve"> رشته نانو فناوری پزشکی</w:t>
      </w:r>
    </w:p>
    <w:p w14:paraId="044B0BD4" w14:textId="77777777" w:rsidR="00FA17A2" w:rsidRPr="00EB6DB3" w:rsidRDefault="00FA17A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اطلاعات</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مسؤول</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درس</w:t>
      </w:r>
      <w:r w:rsidRPr="00EB6DB3">
        <w:rPr>
          <w:rFonts w:ascii="IranNastaliq" w:hAnsi="IranNastaliq" w:cs="B Nazanin"/>
          <w:b/>
          <w:bCs/>
          <w:sz w:val="24"/>
          <w:szCs w:val="24"/>
          <w:rtl/>
          <w:lang w:bidi="fa-IR"/>
        </w:rPr>
        <w:t>:</w:t>
      </w:r>
    </w:p>
    <w:p w14:paraId="4E117BB0" w14:textId="188BF913" w:rsidR="00FA17A2"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رتبه علمی:</w:t>
      </w:r>
      <w:r w:rsidR="00516A07">
        <w:rPr>
          <w:rFonts w:asciiTheme="majorBidi" w:hAnsiTheme="majorBidi" w:cs="B Nazanin" w:hint="cs"/>
          <w:sz w:val="24"/>
          <w:szCs w:val="24"/>
          <w:rtl/>
          <w:lang w:bidi="fa-IR"/>
        </w:rPr>
        <w:t xml:space="preserve"> استادیار</w:t>
      </w:r>
    </w:p>
    <w:p w14:paraId="12DF76AB" w14:textId="240AE37B" w:rsidR="00852EA4" w:rsidRPr="0038172F" w:rsidRDefault="00852EA4" w:rsidP="00852EA4">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رشته تخصصی:</w:t>
      </w:r>
      <w:r w:rsidR="00516A07">
        <w:rPr>
          <w:rFonts w:asciiTheme="majorBidi" w:hAnsiTheme="majorBidi" w:cs="B Nazanin" w:hint="cs"/>
          <w:sz w:val="24"/>
          <w:szCs w:val="24"/>
          <w:rtl/>
          <w:lang w:bidi="fa-IR"/>
        </w:rPr>
        <w:t xml:space="preserve"> مهندسی پزشکی</w:t>
      </w:r>
    </w:p>
    <w:p w14:paraId="0FC2E735" w14:textId="5B54C0B1" w:rsidR="00FA17A2" w:rsidRPr="0038172F"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محل کار:</w:t>
      </w:r>
      <w:r w:rsidR="006516A0">
        <w:rPr>
          <w:rFonts w:asciiTheme="majorBidi" w:hAnsiTheme="majorBidi" w:cs="B Nazanin"/>
          <w:sz w:val="24"/>
          <w:szCs w:val="24"/>
          <w:lang w:bidi="fa-IR"/>
        </w:rPr>
        <w:t xml:space="preserve">  </w:t>
      </w:r>
      <w:r w:rsidR="006516A0">
        <w:rPr>
          <w:rFonts w:asciiTheme="majorBidi" w:hAnsiTheme="majorBidi" w:cs="B Nazanin" w:hint="cs"/>
          <w:sz w:val="24"/>
          <w:szCs w:val="24"/>
          <w:rtl/>
          <w:lang w:bidi="fa-IR"/>
        </w:rPr>
        <w:t xml:space="preserve"> دانشکده فناوری</w:t>
      </w:r>
      <w:r w:rsidR="006516A0">
        <w:rPr>
          <w:rFonts w:asciiTheme="majorBidi" w:hAnsiTheme="majorBidi" w:cs="B Nazanin"/>
          <w:sz w:val="24"/>
          <w:szCs w:val="24"/>
          <w:rtl/>
          <w:lang w:bidi="fa-IR"/>
        </w:rPr>
        <w:softHyphen/>
      </w:r>
      <w:r w:rsidR="006516A0">
        <w:rPr>
          <w:rFonts w:asciiTheme="majorBidi" w:hAnsiTheme="majorBidi" w:cs="B Nazanin" w:hint="cs"/>
          <w:sz w:val="24"/>
          <w:szCs w:val="24"/>
          <w:rtl/>
          <w:lang w:bidi="fa-IR"/>
        </w:rPr>
        <w:t>های نوین پزشکی</w:t>
      </w:r>
    </w:p>
    <w:p w14:paraId="432C8EAE" w14:textId="74CBA843" w:rsidR="00FA17A2" w:rsidRPr="0038172F"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sidRPr="0038172F">
        <w:rPr>
          <w:rFonts w:asciiTheme="majorBidi" w:hAnsiTheme="majorBidi" w:cs="B Nazanin" w:hint="cs"/>
          <w:sz w:val="24"/>
          <w:szCs w:val="24"/>
          <w:rtl/>
          <w:lang w:bidi="fa-IR"/>
        </w:rPr>
        <w:t>تلفن تماس:</w:t>
      </w:r>
      <w:r w:rsidR="006516A0">
        <w:rPr>
          <w:rFonts w:asciiTheme="majorBidi" w:hAnsiTheme="majorBidi" w:cs="B Nazanin" w:hint="cs"/>
          <w:sz w:val="24"/>
          <w:szCs w:val="24"/>
          <w:rtl/>
          <w:lang w:bidi="fa-IR"/>
        </w:rPr>
        <w:t xml:space="preserve"> 430</w:t>
      </w:r>
      <w:r w:rsidR="0016609B">
        <w:rPr>
          <w:rFonts w:asciiTheme="majorBidi" w:hAnsiTheme="majorBidi" w:cs="B Nazanin" w:hint="cs"/>
          <w:sz w:val="24"/>
          <w:szCs w:val="24"/>
          <w:rtl/>
          <w:lang w:bidi="fa-IR"/>
        </w:rPr>
        <w:t>52000</w:t>
      </w:r>
    </w:p>
    <w:p w14:paraId="1F6A8C6B" w14:textId="03921373" w:rsidR="00FA17A2" w:rsidRPr="003C3250" w:rsidRDefault="003C3250"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Pr>
          <w:rFonts w:asciiTheme="majorBidi" w:hAnsiTheme="majorBidi" w:cs="B Nazanin" w:hint="cs"/>
          <w:sz w:val="24"/>
          <w:szCs w:val="24"/>
          <w:rtl/>
          <w:lang w:bidi="fa-IR"/>
        </w:rPr>
        <w:t xml:space="preserve">نشانی </w:t>
      </w:r>
      <w:r w:rsidR="00FA17A2" w:rsidRPr="0038172F">
        <w:rPr>
          <w:rFonts w:asciiTheme="majorBidi" w:hAnsiTheme="majorBidi" w:cs="B Nazanin" w:hint="cs"/>
          <w:sz w:val="24"/>
          <w:szCs w:val="24"/>
          <w:rtl/>
          <w:lang w:bidi="fa-IR"/>
        </w:rPr>
        <w:t xml:space="preserve">پست </w:t>
      </w:r>
      <w:r>
        <w:rPr>
          <w:rFonts w:asciiTheme="majorBidi" w:hAnsiTheme="majorBidi" w:cs="B Nazanin" w:hint="cs"/>
          <w:sz w:val="24"/>
          <w:szCs w:val="24"/>
          <w:rtl/>
          <w:lang w:bidi="fa-IR"/>
        </w:rPr>
        <w:t>الکترونیک:</w:t>
      </w:r>
      <w:r w:rsidR="0016609B">
        <w:rPr>
          <w:rFonts w:asciiTheme="majorBidi" w:hAnsiTheme="majorBidi" w:cs="B Nazanin"/>
          <w:sz w:val="24"/>
          <w:szCs w:val="24"/>
          <w:lang w:bidi="fa-IR"/>
        </w:rPr>
        <w:t xml:space="preserve"> </w:t>
      </w:r>
      <w:r w:rsidR="000A235C">
        <w:rPr>
          <w:rFonts w:asciiTheme="majorBidi" w:hAnsiTheme="majorBidi" w:cs="B Nazanin"/>
          <w:sz w:val="24"/>
          <w:szCs w:val="24"/>
          <w:lang w:bidi="fa-IR"/>
        </w:rPr>
        <w:t>ntabatabaei@tums.ac.ir</w:t>
      </w:r>
      <w:r w:rsidR="0016609B">
        <w:rPr>
          <w:rFonts w:asciiTheme="majorBidi" w:hAnsiTheme="majorBidi" w:cs="B Nazanin"/>
          <w:sz w:val="24"/>
          <w:szCs w:val="24"/>
          <w:lang w:bidi="fa-IR"/>
        </w:rPr>
        <w:t xml:space="preserve"> </w:t>
      </w:r>
    </w:p>
    <w:p w14:paraId="659E1C33" w14:textId="754CB0E5" w:rsidR="009A0090" w:rsidRPr="00EB6DB3" w:rsidRDefault="00E270DE" w:rsidP="00A65BBB">
      <w:pPr>
        <w:bidi/>
        <w:jc w:val="both"/>
        <w:rPr>
          <w:rFonts w:ascii="IranNastaliq" w:hAnsi="IranNastaliq" w:cs="B Nazanin"/>
          <w:b/>
          <w:bCs/>
          <w:sz w:val="24"/>
          <w:szCs w:val="24"/>
          <w:rtl/>
          <w:lang w:bidi="fa-IR"/>
        </w:rPr>
      </w:pPr>
      <w:r>
        <w:rPr>
          <w:rFonts w:ascii="IranNastaliq" w:hAnsi="IranNastaliq" w:cs="IranNastaliq"/>
          <w:b/>
          <w:bCs/>
          <w:sz w:val="36"/>
          <w:szCs w:val="36"/>
          <w:rtl/>
          <w:lang w:bidi="fa-IR"/>
        </w:rPr>
        <w:br w:type="page"/>
      </w:r>
      <w:r w:rsidR="00FA17A2" w:rsidRPr="00EB6DB3">
        <w:rPr>
          <w:rFonts w:ascii="IranNastaliq" w:hAnsi="IranNastaliq" w:cs="B Nazanin"/>
          <w:b/>
          <w:bCs/>
          <w:sz w:val="24"/>
          <w:szCs w:val="24"/>
          <w:rtl/>
          <w:lang w:bidi="fa-IR"/>
        </w:rPr>
        <w:lastRenderedPageBreak/>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درس</w:t>
      </w:r>
      <w:r w:rsidR="00FA17A2" w:rsidRPr="00EB6DB3">
        <w:rPr>
          <w:rFonts w:ascii="IranNastaliq" w:hAnsi="IranNastaliq" w:cs="B Nazanin"/>
          <w:b/>
          <w:bCs/>
          <w:sz w:val="24"/>
          <w:szCs w:val="24"/>
          <w:rtl/>
          <w:lang w:bidi="fa-IR"/>
        </w:rPr>
        <w:t xml:space="preserve"> (انتظار </w:t>
      </w:r>
      <w:r w:rsidR="00FA17A2" w:rsidRPr="00EB6DB3">
        <w:rPr>
          <w:rFonts w:ascii="IranNastaliq" w:hAnsi="IranNastaliq" w:cs="B Nazanin" w:hint="eastAsia"/>
          <w:b/>
          <w:bCs/>
          <w:sz w:val="24"/>
          <w:szCs w:val="24"/>
          <w:rtl/>
          <w:lang w:bidi="fa-IR"/>
        </w:rPr>
        <w:t>م</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softHyphen/>
        <w:t>رود مسؤول درس ضمن ارائه توض</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حات</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w:t>
      </w:r>
      <w:r w:rsidR="00FA17A2" w:rsidRPr="00EB6DB3">
        <w:rPr>
          <w:rFonts w:ascii="IranNastaliq" w:hAnsi="IranNastaliq" w:cs="B Nazanin"/>
          <w:b/>
          <w:bCs/>
          <w:sz w:val="24"/>
          <w:szCs w:val="24"/>
          <w:rtl/>
          <w:lang w:bidi="fa-IR"/>
        </w:rPr>
        <w:t xml:space="preserve"> </w:t>
      </w:r>
      <w:r>
        <w:rPr>
          <w:rFonts w:ascii="IranNastaliq" w:hAnsi="IranNastaliq" w:cs="B Nazanin" w:hint="cs"/>
          <w:b/>
          <w:bCs/>
          <w:sz w:val="24"/>
          <w:szCs w:val="24"/>
          <w:rtl/>
          <w:lang w:bidi="fa-IR"/>
        </w:rPr>
        <w:t>بخش</w:t>
      </w:r>
      <w:r>
        <w:rPr>
          <w:rFonts w:ascii="IranNastaliq" w:hAnsi="IranNastaliq" w:cs="B Nazanin"/>
          <w:b/>
          <w:bCs/>
          <w:sz w:val="24"/>
          <w:szCs w:val="24"/>
          <w:rtl/>
          <w:lang w:bidi="fa-IR"/>
        </w:rPr>
        <w:softHyphen/>
      </w:r>
      <w:r>
        <w:rPr>
          <w:rFonts w:ascii="IranNastaliq" w:hAnsi="IranNastaliq" w:cs="B Nazanin" w:hint="cs"/>
          <w:b/>
          <w:bCs/>
          <w:sz w:val="24"/>
          <w:szCs w:val="24"/>
          <w:rtl/>
          <w:lang w:bidi="fa-IR"/>
        </w:rPr>
        <w:t xml:space="preserve">های مختلف محتوایی </w:t>
      </w:r>
      <w:r w:rsidR="00FA17A2" w:rsidRPr="00EB6DB3">
        <w:rPr>
          <w:rFonts w:ascii="IranNastaliq" w:hAnsi="IranNastaliq" w:cs="B Nazanin"/>
          <w:b/>
          <w:bCs/>
          <w:sz w:val="24"/>
          <w:szCs w:val="24"/>
          <w:rtl/>
          <w:lang w:bidi="fa-IR"/>
        </w:rPr>
        <w:t xml:space="preserve">درس را در قالب </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ک</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ا</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دو</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بند،</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کند</w:t>
      </w:r>
      <w:r w:rsidR="00FA17A2" w:rsidRPr="00EB6DB3">
        <w:rPr>
          <w:rFonts w:ascii="IranNastaliq" w:hAnsi="IranNastaliq" w:cs="B Nazanin"/>
          <w:b/>
          <w:bCs/>
          <w:sz w:val="24"/>
          <w:szCs w:val="24"/>
          <w:rtl/>
          <w:lang w:bidi="fa-IR"/>
        </w:rPr>
        <w:t xml:space="preserve">): </w:t>
      </w:r>
    </w:p>
    <w:p w14:paraId="7DACB06F" w14:textId="3AFE1F23" w:rsidR="009A0090" w:rsidRDefault="00E270DE" w:rsidP="001B6A38">
      <w:pPr>
        <w:tabs>
          <w:tab w:val="left" w:pos="810"/>
        </w:tabs>
        <w:bidi/>
        <w:spacing w:before="240"/>
        <w:rPr>
          <w:rFonts w:ascii="IranNastaliq" w:hAnsi="IranNastaliq" w:cs="B Nazanin"/>
          <w:b/>
          <w:bCs/>
          <w:sz w:val="24"/>
          <w:szCs w:val="24"/>
          <w:lang w:bidi="fa-IR"/>
        </w:rPr>
      </w:pP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هد</w:t>
      </w: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ف</w:t>
      </w:r>
      <w:r w:rsidR="009A0090" w:rsidRPr="00EB6DB3">
        <w:rPr>
          <w:rFonts w:ascii="IranNastaliq" w:hAnsi="IranNastaliq" w:cs="B Nazanin"/>
          <w:b/>
          <w:bCs/>
          <w:sz w:val="24"/>
          <w:szCs w:val="24"/>
          <w:rtl/>
          <w:lang w:bidi="fa-IR"/>
        </w:rPr>
        <w:t xml:space="preserve"> </w:t>
      </w:r>
      <w:r w:rsidR="009A0090" w:rsidRPr="00EB6DB3">
        <w:rPr>
          <w:rFonts w:ascii="IranNastaliq" w:hAnsi="IranNastaliq" w:cs="B Nazanin" w:hint="eastAsia"/>
          <w:b/>
          <w:bCs/>
          <w:sz w:val="24"/>
          <w:szCs w:val="24"/>
          <w:rtl/>
          <w:lang w:bidi="fa-IR"/>
        </w:rPr>
        <w:t>کل</w:t>
      </w:r>
      <w:r w:rsidR="009A0090" w:rsidRPr="00EB6DB3">
        <w:rPr>
          <w:rFonts w:ascii="IranNastaliq" w:hAnsi="IranNastaliq" w:cs="B Nazanin" w:hint="cs"/>
          <w:b/>
          <w:bCs/>
          <w:sz w:val="24"/>
          <w:szCs w:val="24"/>
          <w:rtl/>
          <w:lang w:bidi="fa-IR"/>
        </w:rPr>
        <w:t>ی</w:t>
      </w:r>
      <w:r w:rsidR="00047FD1" w:rsidRPr="00EB6DB3">
        <w:rPr>
          <w:rFonts w:ascii="IranNastaliq" w:hAnsi="IranNastaliq" w:cs="B Nazanin"/>
          <w:b/>
          <w:bCs/>
          <w:sz w:val="24"/>
          <w:szCs w:val="24"/>
          <w:rtl/>
          <w:lang w:bidi="fa-IR"/>
        </w:rPr>
        <w:t xml:space="preserve">/ </w:t>
      </w:r>
      <w:r w:rsidR="003909B8">
        <w:rPr>
          <w:rFonts w:ascii="IranNastaliq" w:hAnsi="IranNastaliq" w:cs="B Nazanin" w:hint="cs"/>
          <w:b/>
          <w:bCs/>
          <w:sz w:val="24"/>
          <w:szCs w:val="24"/>
          <w:rtl/>
          <w:lang w:bidi="fa-IR"/>
        </w:rPr>
        <w:t>محورهای</w:t>
      </w:r>
      <w:r w:rsidR="00B977E0">
        <w:rPr>
          <w:rFonts w:ascii="IranNastaliq" w:hAnsi="IranNastaliq" w:cs="B Nazanin" w:hint="cs"/>
          <w:b/>
          <w:bCs/>
          <w:sz w:val="24"/>
          <w:szCs w:val="24"/>
          <w:rtl/>
          <w:lang w:bidi="fa-IR"/>
        </w:rPr>
        <w:t xml:space="preserve"> توان</w:t>
      </w:r>
      <w:r w:rsidR="00B977E0">
        <w:rPr>
          <w:rFonts w:ascii="IranNastaliq" w:hAnsi="IranNastaliq" w:cs="B Nazanin"/>
          <w:b/>
          <w:bCs/>
          <w:sz w:val="24"/>
          <w:szCs w:val="24"/>
          <w:rtl/>
          <w:lang w:bidi="fa-IR"/>
        </w:rPr>
        <w:softHyphen/>
      </w:r>
      <w:r w:rsidR="00B977E0">
        <w:rPr>
          <w:rFonts w:ascii="IranNastaliq" w:hAnsi="IranNastaliq" w:cs="B Nazanin" w:hint="cs"/>
          <w:b/>
          <w:bCs/>
          <w:sz w:val="24"/>
          <w:szCs w:val="24"/>
          <w:rtl/>
          <w:lang w:bidi="fa-IR"/>
        </w:rPr>
        <w:t>مندی</w:t>
      </w:r>
      <w:r w:rsidR="00B14502">
        <w:rPr>
          <w:rFonts w:ascii="IranNastaliq" w:hAnsi="IranNastaliq" w:cs="B Nazanin" w:hint="cs"/>
          <w:b/>
          <w:bCs/>
          <w:sz w:val="24"/>
          <w:szCs w:val="24"/>
          <w:rtl/>
          <w:lang w:bidi="fa-IR"/>
        </w:rPr>
        <w:t>:</w:t>
      </w:r>
    </w:p>
    <w:p w14:paraId="5E92F7F2" w14:textId="77777777" w:rsidR="002C54B6" w:rsidRPr="002C54B6" w:rsidRDefault="002C54B6" w:rsidP="002C54B6">
      <w:pPr>
        <w:spacing w:line="240" w:lineRule="auto"/>
        <w:jc w:val="right"/>
        <w:rPr>
          <w:rFonts w:cs="B Nazanin"/>
          <w:sz w:val="24"/>
          <w:szCs w:val="24"/>
          <w:rtl/>
        </w:rPr>
      </w:pPr>
      <w:r w:rsidRPr="002C54B6">
        <w:rPr>
          <w:rFonts w:cs="B Nazanin"/>
          <w:sz w:val="24"/>
          <w:szCs w:val="24"/>
          <w:rtl/>
        </w:rPr>
        <w:t>هدف از اين درس آشنايي دانشجويان با مباني مدل سازي در مقياس نانو است.</w:t>
      </w:r>
    </w:p>
    <w:p w14:paraId="473EDCF3" w14:textId="77777777" w:rsidR="002C54B6" w:rsidRPr="002C54B6" w:rsidRDefault="002C54B6" w:rsidP="002C54B6">
      <w:pPr>
        <w:spacing w:line="240" w:lineRule="auto"/>
        <w:jc w:val="right"/>
        <w:rPr>
          <w:rFonts w:cs="B Nazanin"/>
          <w:b/>
          <w:bCs/>
          <w:sz w:val="24"/>
          <w:szCs w:val="24"/>
          <w:rtl/>
        </w:rPr>
      </w:pPr>
      <w:r w:rsidRPr="002C54B6">
        <w:rPr>
          <w:rFonts w:cs="B Nazanin"/>
          <w:b/>
          <w:bCs/>
          <w:sz w:val="24"/>
          <w:szCs w:val="24"/>
          <w:rtl/>
        </w:rPr>
        <w:t xml:space="preserve">شرح درس </w:t>
      </w:r>
      <w:r w:rsidRPr="002C54B6">
        <w:rPr>
          <w:rFonts w:cs="B Nazanin" w:hint="cs"/>
          <w:b/>
          <w:bCs/>
          <w:sz w:val="24"/>
          <w:szCs w:val="24"/>
          <w:rtl/>
        </w:rPr>
        <w:t>:</w:t>
      </w:r>
    </w:p>
    <w:p w14:paraId="481B68DE" w14:textId="51AF2E8B" w:rsidR="002C54B6" w:rsidRPr="002C54B6" w:rsidRDefault="002C54B6" w:rsidP="002C54B6">
      <w:pPr>
        <w:tabs>
          <w:tab w:val="left" w:pos="810"/>
        </w:tabs>
        <w:bidi/>
        <w:spacing w:before="240"/>
        <w:jc w:val="both"/>
        <w:rPr>
          <w:rFonts w:cs="B Nazanin"/>
          <w:sz w:val="24"/>
          <w:szCs w:val="24"/>
          <w:rtl/>
        </w:rPr>
      </w:pPr>
      <w:r w:rsidRPr="002C54B6">
        <w:rPr>
          <w:rFonts w:cs="B Nazanin"/>
          <w:sz w:val="24"/>
          <w:szCs w:val="24"/>
          <w:rtl/>
        </w:rPr>
        <w:t xml:space="preserve">مدل سازي در مقياس نانو در ارتباط با تئوري و شبيه سازي كامپيوتري پديده ها در مقياس نانو است. در مقياس طولي كوچك مانند نانو نياز است كه تاثير متقابل اتمهاي منفرد توضيح و تشريح شود. براي توصيف اين عمل ميتواند هم از نيروهاي كلاسيك و هم از تعاريف مكانيك كوانتوم استفاده كرد. در طي اين درس، دانشجويان قادر به فهم و استفاده از نيروهاي متقابل اتمي با استفاده از تعاريف مكانيك ملكولي ( از طريق محاسبات تئوري </w:t>
      </w:r>
      <w:proofErr w:type="spellStart"/>
      <w:r w:rsidRPr="002C54B6">
        <w:rPr>
          <w:rFonts w:cs="B Nazanin"/>
          <w:sz w:val="24"/>
          <w:szCs w:val="24"/>
        </w:rPr>
        <w:t>Hartree-Fock</w:t>
      </w:r>
      <w:proofErr w:type="spellEnd"/>
      <w:r w:rsidRPr="002C54B6">
        <w:rPr>
          <w:rFonts w:cs="B Nazanin"/>
          <w:sz w:val="24"/>
          <w:szCs w:val="24"/>
          <w:rtl/>
        </w:rPr>
        <w:t xml:space="preserve"> و تئوري تابعي دانسيته </w:t>
      </w:r>
      <w:r w:rsidRPr="002C54B6">
        <w:rPr>
          <w:rFonts w:cs="B Nazanin"/>
          <w:sz w:val="24"/>
          <w:szCs w:val="24"/>
        </w:rPr>
        <w:t>DFT</w:t>
      </w:r>
      <w:r w:rsidRPr="002C54B6">
        <w:rPr>
          <w:rFonts w:cs="B Nazanin"/>
          <w:sz w:val="24"/>
          <w:szCs w:val="24"/>
          <w:rtl/>
        </w:rPr>
        <w:t xml:space="preserve">) و هم از طريق تعاريف سيستم هاي الكتروني مي باشند. در شبيه سازي ديناميك مولكولي، واكنشهاي آنزيمي كه شامل ساختارهاي پروتئيني با بيش از صدها اتم هستند، قابل اداره ميباشند. با استفاده از روشهاي </w:t>
      </w:r>
      <w:r w:rsidRPr="002C54B6">
        <w:rPr>
          <w:rFonts w:cs="B Nazanin"/>
          <w:sz w:val="24"/>
          <w:szCs w:val="24"/>
        </w:rPr>
        <w:t>HF</w:t>
      </w:r>
      <w:r w:rsidRPr="002C54B6">
        <w:rPr>
          <w:rFonts w:cs="B Nazanin"/>
          <w:sz w:val="24"/>
          <w:szCs w:val="24"/>
          <w:rtl/>
        </w:rPr>
        <w:t xml:space="preserve"> و  </w:t>
      </w:r>
      <w:r w:rsidRPr="002C54B6">
        <w:rPr>
          <w:rFonts w:cs="B Nazanin"/>
          <w:sz w:val="24"/>
          <w:szCs w:val="24"/>
        </w:rPr>
        <w:t>DFT</w:t>
      </w:r>
      <w:r w:rsidRPr="002C54B6">
        <w:rPr>
          <w:rFonts w:cs="B Nazanin"/>
          <w:sz w:val="24"/>
          <w:szCs w:val="24"/>
          <w:rtl/>
        </w:rPr>
        <w:t xml:space="preserve"> ميتوان مسائلي در زمينه كاتاليستهاي نانو و آنزيمي و نانومواد را ارزيابي و مطالعه نمود. در اين واحد دانشجويان ملزم به ارائه سمينار هستند</w:t>
      </w:r>
    </w:p>
    <w:p w14:paraId="64F99659" w14:textId="633FFAFE" w:rsidR="009A0090" w:rsidRDefault="009A0090" w:rsidP="002C54B6">
      <w:pPr>
        <w:tabs>
          <w:tab w:val="left" w:pos="810"/>
        </w:tabs>
        <w:bidi/>
        <w:spacing w:before="240"/>
        <w:rPr>
          <w:rFonts w:ascii="IranNastaliq" w:hAnsi="IranNastaliq" w:cs="B Nazanin"/>
          <w:b/>
          <w:bCs/>
          <w:sz w:val="24"/>
          <w:szCs w:val="24"/>
          <w:lang w:bidi="fa-IR"/>
        </w:rPr>
      </w:pPr>
      <w:r w:rsidRPr="00EB6DB3">
        <w:rPr>
          <w:rFonts w:ascii="IranNastaliq" w:hAnsi="IranNastaliq" w:cs="B Nazanin" w:hint="eastAsia"/>
          <w:b/>
          <w:bCs/>
          <w:sz w:val="24"/>
          <w:szCs w:val="24"/>
          <w:rtl/>
          <w:lang w:bidi="fa-IR"/>
        </w:rPr>
        <w:t>اهداف</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اختصاص</w:t>
      </w:r>
      <w:r w:rsidRPr="00EB6DB3">
        <w:rPr>
          <w:rFonts w:ascii="IranNastaliq" w:hAnsi="IranNastaliq" w:cs="B Nazanin" w:hint="cs"/>
          <w:b/>
          <w:bCs/>
          <w:sz w:val="24"/>
          <w:szCs w:val="24"/>
          <w:rtl/>
          <w:lang w:bidi="fa-IR"/>
        </w:rPr>
        <w:t>ی</w:t>
      </w:r>
      <w:r w:rsidR="00B977E0">
        <w:rPr>
          <w:rFonts w:ascii="IranNastaliq" w:hAnsi="IranNastaliq" w:cs="B Nazanin" w:hint="cs"/>
          <w:b/>
          <w:bCs/>
          <w:sz w:val="24"/>
          <w:szCs w:val="24"/>
          <w:rtl/>
          <w:lang w:bidi="fa-IR"/>
        </w:rPr>
        <w:t>/ زیر</w:t>
      </w:r>
      <w:r w:rsidR="00B37985">
        <w:rPr>
          <w:rFonts w:ascii="IranNastaliq" w:hAnsi="IranNastaliq" w:cs="B Nazanin" w:hint="cs"/>
          <w:b/>
          <w:bCs/>
          <w:sz w:val="24"/>
          <w:szCs w:val="24"/>
          <w:rtl/>
          <w:lang w:bidi="fa-IR"/>
        </w:rPr>
        <w:t xml:space="preserve">محورهای هر </w:t>
      </w:r>
      <w:r w:rsidR="00B977E0">
        <w:rPr>
          <w:rFonts w:ascii="IranNastaliq" w:hAnsi="IranNastaliq" w:cs="B Nazanin" w:hint="cs"/>
          <w:b/>
          <w:bCs/>
          <w:sz w:val="24"/>
          <w:szCs w:val="24"/>
          <w:rtl/>
          <w:lang w:bidi="fa-IR"/>
        </w:rPr>
        <w:t>توان</w:t>
      </w:r>
      <w:r w:rsidR="00B977E0">
        <w:rPr>
          <w:rFonts w:ascii="IranNastaliq" w:hAnsi="IranNastaliq" w:cs="B Nazanin"/>
          <w:b/>
          <w:bCs/>
          <w:sz w:val="24"/>
          <w:szCs w:val="24"/>
          <w:rtl/>
          <w:lang w:bidi="fa-IR"/>
        </w:rPr>
        <w:softHyphen/>
      </w:r>
      <w:r w:rsidR="00B977E0">
        <w:rPr>
          <w:rFonts w:ascii="IranNastaliq" w:hAnsi="IranNastaliq" w:cs="B Nazanin" w:hint="cs"/>
          <w:b/>
          <w:bCs/>
          <w:sz w:val="24"/>
          <w:szCs w:val="24"/>
          <w:rtl/>
          <w:lang w:bidi="fa-IR"/>
        </w:rPr>
        <w:t>مندی</w:t>
      </w:r>
      <w:r w:rsidR="00B14502">
        <w:rPr>
          <w:rFonts w:ascii="IranNastaliq" w:hAnsi="IranNastaliq" w:cs="B Nazanin" w:hint="cs"/>
          <w:b/>
          <w:bCs/>
          <w:sz w:val="24"/>
          <w:szCs w:val="24"/>
          <w:rtl/>
          <w:lang w:bidi="fa-IR"/>
        </w:rPr>
        <w:t>:</w:t>
      </w:r>
    </w:p>
    <w:p w14:paraId="3F9DA98F" w14:textId="77777777" w:rsidR="002C54B6" w:rsidRPr="002C54B6" w:rsidRDefault="002C54B6" w:rsidP="002C54B6">
      <w:pPr>
        <w:numPr>
          <w:ilvl w:val="0"/>
          <w:numId w:val="7"/>
        </w:numPr>
        <w:tabs>
          <w:tab w:val="clear" w:pos="360"/>
          <w:tab w:val="num" w:pos="720"/>
        </w:tabs>
        <w:bidi/>
        <w:spacing w:after="0" w:line="240" w:lineRule="auto"/>
        <w:ind w:left="720"/>
        <w:jc w:val="both"/>
        <w:rPr>
          <w:rFonts w:cs="B Nazanin"/>
          <w:sz w:val="24"/>
          <w:szCs w:val="24"/>
          <w:rtl/>
        </w:rPr>
      </w:pPr>
      <w:r w:rsidRPr="002C54B6">
        <w:rPr>
          <w:rFonts w:cs="B Nazanin"/>
          <w:sz w:val="24"/>
          <w:szCs w:val="24"/>
          <w:rtl/>
        </w:rPr>
        <w:t>ترموديناميک آماري</w:t>
      </w:r>
    </w:p>
    <w:p w14:paraId="1E7EA9B8" w14:textId="77777777" w:rsidR="002C54B6" w:rsidRPr="002C54B6" w:rsidRDefault="002C54B6" w:rsidP="002C54B6">
      <w:pPr>
        <w:numPr>
          <w:ilvl w:val="0"/>
          <w:numId w:val="7"/>
        </w:numPr>
        <w:tabs>
          <w:tab w:val="clear" w:pos="360"/>
          <w:tab w:val="num" w:pos="720"/>
        </w:tabs>
        <w:bidi/>
        <w:spacing w:after="0" w:line="240" w:lineRule="auto"/>
        <w:ind w:left="720"/>
        <w:jc w:val="both"/>
        <w:rPr>
          <w:rFonts w:cs="B Nazanin"/>
          <w:sz w:val="24"/>
          <w:szCs w:val="24"/>
        </w:rPr>
      </w:pPr>
      <w:r w:rsidRPr="002C54B6">
        <w:rPr>
          <w:rFonts w:cs="B Nazanin"/>
          <w:sz w:val="24"/>
          <w:szCs w:val="24"/>
          <w:rtl/>
        </w:rPr>
        <w:t>روشهاي مکانيک کوانتومي</w:t>
      </w:r>
    </w:p>
    <w:p w14:paraId="7C41B85B" w14:textId="77777777" w:rsidR="002C54B6" w:rsidRPr="002C54B6" w:rsidRDefault="002C54B6" w:rsidP="002C54B6">
      <w:pPr>
        <w:numPr>
          <w:ilvl w:val="0"/>
          <w:numId w:val="7"/>
        </w:numPr>
        <w:tabs>
          <w:tab w:val="clear" w:pos="360"/>
          <w:tab w:val="num" w:pos="720"/>
        </w:tabs>
        <w:bidi/>
        <w:spacing w:after="0" w:line="240" w:lineRule="auto"/>
        <w:ind w:left="720"/>
        <w:jc w:val="both"/>
        <w:rPr>
          <w:rFonts w:cs="B Nazanin"/>
          <w:sz w:val="24"/>
          <w:szCs w:val="24"/>
        </w:rPr>
      </w:pPr>
      <w:r w:rsidRPr="002C54B6">
        <w:rPr>
          <w:rFonts w:cs="B Nazanin"/>
          <w:sz w:val="24"/>
          <w:szCs w:val="24"/>
          <w:rtl/>
        </w:rPr>
        <w:t>مدل اربيتال مولکولي</w:t>
      </w:r>
    </w:p>
    <w:p w14:paraId="004A63F6" w14:textId="77777777" w:rsidR="002C54B6" w:rsidRPr="002C54B6" w:rsidRDefault="002C54B6" w:rsidP="002C54B6">
      <w:pPr>
        <w:numPr>
          <w:ilvl w:val="0"/>
          <w:numId w:val="7"/>
        </w:numPr>
        <w:tabs>
          <w:tab w:val="clear" w:pos="360"/>
          <w:tab w:val="num" w:pos="720"/>
        </w:tabs>
        <w:bidi/>
        <w:spacing w:after="0" w:line="240" w:lineRule="auto"/>
        <w:ind w:left="720"/>
        <w:jc w:val="both"/>
        <w:rPr>
          <w:rFonts w:cs="B Nazanin"/>
          <w:sz w:val="24"/>
          <w:szCs w:val="24"/>
        </w:rPr>
      </w:pPr>
      <w:r w:rsidRPr="002C54B6">
        <w:rPr>
          <w:rFonts w:cs="B Nazanin"/>
          <w:sz w:val="24"/>
          <w:szCs w:val="24"/>
          <w:rtl/>
        </w:rPr>
        <w:t xml:space="preserve">روشهاي </w:t>
      </w:r>
      <w:r w:rsidRPr="002C54B6">
        <w:rPr>
          <w:rFonts w:cs="B Nazanin"/>
          <w:sz w:val="24"/>
          <w:szCs w:val="24"/>
        </w:rPr>
        <w:t>semi-empirical</w:t>
      </w:r>
    </w:p>
    <w:p w14:paraId="40E9933B" w14:textId="77777777" w:rsidR="002C54B6" w:rsidRPr="002C54B6" w:rsidRDefault="002C54B6" w:rsidP="002C54B6">
      <w:pPr>
        <w:numPr>
          <w:ilvl w:val="0"/>
          <w:numId w:val="7"/>
        </w:numPr>
        <w:tabs>
          <w:tab w:val="clear" w:pos="360"/>
          <w:tab w:val="num" w:pos="720"/>
        </w:tabs>
        <w:bidi/>
        <w:spacing w:after="0" w:line="240" w:lineRule="auto"/>
        <w:ind w:left="720"/>
        <w:jc w:val="both"/>
        <w:rPr>
          <w:rFonts w:cs="B Nazanin"/>
          <w:sz w:val="24"/>
          <w:szCs w:val="24"/>
          <w:rtl/>
        </w:rPr>
      </w:pPr>
      <w:r w:rsidRPr="002C54B6">
        <w:rPr>
          <w:rFonts w:cs="B Nazanin"/>
          <w:sz w:val="24"/>
          <w:szCs w:val="24"/>
          <w:rtl/>
        </w:rPr>
        <w:t xml:space="preserve">تئوري </w:t>
      </w:r>
      <w:r w:rsidRPr="002C54B6">
        <w:rPr>
          <w:rFonts w:cs="B Nazanin"/>
          <w:sz w:val="24"/>
          <w:szCs w:val="24"/>
        </w:rPr>
        <w:t>DFT</w:t>
      </w:r>
    </w:p>
    <w:p w14:paraId="42719B3C" w14:textId="77777777" w:rsidR="002C54B6" w:rsidRPr="002C54B6" w:rsidRDefault="002C54B6" w:rsidP="002C54B6">
      <w:pPr>
        <w:bidi/>
        <w:spacing w:line="240" w:lineRule="auto"/>
        <w:jc w:val="both"/>
        <w:rPr>
          <w:rFonts w:cs="B Nazanin"/>
          <w:sz w:val="24"/>
          <w:szCs w:val="24"/>
          <w:rtl/>
        </w:rPr>
      </w:pPr>
      <w:r w:rsidRPr="002C54B6">
        <w:rPr>
          <w:rFonts w:cs="B Nazanin"/>
          <w:sz w:val="24"/>
          <w:szCs w:val="24"/>
          <w:rtl/>
        </w:rPr>
        <w:t>طراحي سيستمهاي نانويي با استفاده از سيستمهاي نرم افزاري مربوطه</w:t>
      </w:r>
    </w:p>
    <w:p w14:paraId="076CC1F0" w14:textId="3165B42E" w:rsidR="00E66E78" w:rsidRDefault="009E629C" w:rsidP="00364A0B">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w:t>
      </w:r>
      <w:r w:rsidR="00E66E78">
        <w:rPr>
          <w:rFonts w:ascii="IranNastaliq" w:hAnsi="IranNastaliq" w:cs="B Nazanin" w:hint="cs"/>
          <w:b/>
          <w:bCs/>
          <w:sz w:val="24"/>
          <w:szCs w:val="24"/>
          <w:rtl/>
          <w:lang w:bidi="fa-IR"/>
        </w:rPr>
        <w:t xml:space="preserve"> آموزشی</w:t>
      </w:r>
      <w:r>
        <w:rPr>
          <w:rStyle w:val="FootnoteReference"/>
          <w:rFonts w:ascii="IranNastaliq" w:hAnsi="IranNastaliq" w:cs="B Nazanin"/>
          <w:b/>
          <w:bCs/>
          <w:sz w:val="24"/>
          <w:szCs w:val="24"/>
          <w:rtl/>
          <w:lang w:bidi="fa-IR"/>
        </w:rPr>
        <w:footnoteReference w:id="2"/>
      </w:r>
      <w:r w:rsidR="00E66E78">
        <w:rPr>
          <w:rFonts w:ascii="IranNastaliq" w:hAnsi="IranNastaliq" w:cs="B Nazanin" w:hint="cs"/>
          <w:b/>
          <w:bCs/>
          <w:sz w:val="24"/>
          <w:szCs w:val="24"/>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9E629C" w14:paraId="14B53AA9" w14:textId="77777777" w:rsidTr="00AB5CAE">
        <w:tc>
          <w:tcPr>
            <w:tcW w:w="3192" w:type="dxa"/>
          </w:tcPr>
          <w:p w14:paraId="253EF11F" w14:textId="319BE63A" w:rsidR="009E629C" w:rsidRDefault="009E629C" w:rsidP="00DB4835">
            <w:pPr>
              <w:tabs>
                <w:tab w:val="left" w:pos="810"/>
              </w:tabs>
              <w:bidi/>
              <w:spacing w:before="240"/>
              <w:rPr>
                <w:rFonts w:ascii="IranNastaliq" w:hAnsi="IranNastaliq" w:cs="B Nazanin"/>
                <w:b/>
                <w:bCs/>
                <w:sz w:val="24"/>
                <w:szCs w:val="24"/>
                <w:rtl/>
                <w:lang w:bidi="fa-IR"/>
              </w:rPr>
            </w:pPr>
            <w:r w:rsidRPr="0012159D">
              <w:rPr>
                <w:rFonts w:ascii="Arial" w:eastAsia="Calibri" w:hAnsi="Arial" w:cs="B Nazanin"/>
              </w:rPr>
              <w:t></w:t>
            </w:r>
            <w:r>
              <w:rPr>
                <w:rFonts w:ascii="Arial" w:eastAsia="Calibri" w:hAnsi="Arial" w:cs="B Nazanin" w:hint="cs"/>
                <w:rtl/>
              </w:rPr>
              <w:t xml:space="preserve"> </w:t>
            </w:r>
            <w:r>
              <w:rPr>
                <w:rFonts w:ascii="Arial" w:eastAsia="Calibri" w:hAnsi="Arial" w:cs="B Nazanin" w:hint="cs"/>
                <w:rtl/>
                <w:lang w:bidi="fa-IR"/>
              </w:rPr>
              <w:t>مجازی</w:t>
            </w:r>
            <w:r>
              <w:rPr>
                <w:rStyle w:val="FootnoteReference"/>
                <w:rFonts w:ascii="Arial" w:eastAsia="Calibri" w:hAnsi="Arial" w:cs="B Nazanin"/>
                <w:rtl/>
                <w:lang w:bidi="fa-IR"/>
              </w:rPr>
              <w:footnoteReference w:id="3"/>
            </w:r>
            <w:r w:rsidR="00A06E26">
              <w:rPr>
                <w:rFonts w:ascii="Arial" w:eastAsia="Calibri" w:hAnsi="Arial" w:cs="B Nazanin" w:hint="cs"/>
                <w:rtl/>
                <w:lang w:bidi="fa-IR"/>
              </w:rPr>
              <w:t xml:space="preserve"> </w:t>
            </w:r>
          </w:p>
        </w:tc>
        <w:tc>
          <w:tcPr>
            <w:tcW w:w="3192" w:type="dxa"/>
          </w:tcPr>
          <w:p w14:paraId="7AB5044E" w14:textId="377EE06D" w:rsidR="009E629C" w:rsidRDefault="000A235C" w:rsidP="009E629C">
            <w:pPr>
              <w:tabs>
                <w:tab w:val="left" w:pos="810"/>
              </w:tabs>
              <w:bidi/>
              <w:spacing w:before="240"/>
              <w:rPr>
                <w:rFonts w:ascii="IranNastaliq" w:hAnsi="IranNastaliq" w:cs="B Nazanin"/>
                <w:b/>
                <w:bCs/>
                <w:sz w:val="24"/>
                <w:szCs w:val="24"/>
                <w:rtl/>
                <w:lang w:bidi="fa-IR"/>
              </w:rPr>
            </w:pPr>
            <w:r>
              <w:rPr>
                <w:rFonts w:ascii="Arial" w:eastAsia="Calibri" w:hAnsi="Arial" w:cs="B Nazanin"/>
              </w:rPr>
              <w:t>x</w:t>
            </w:r>
            <w:r w:rsidR="009E629C" w:rsidRPr="0012159D">
              <w:rPr>
                <w:rFonts w:ascii="Arial" w:eastAsia="Calibri" w:hAnsi="Arial" w:cs="B Nazanin" w:hint="cs"/>
                <w:rtl/>
              </w:rPr>
              <w:t xml:space="preserve"> </w:t>
            </w:r>
            <w:r w:rsidR="009E629C">
              <w:rPr>
                <w:rFonts w:ascii="Arial" w:eastAsia="Calibri" w:hAnsi="Arial" w:cs="B Nazanin" w:hint="cs"/>
                <w:rtl/>
              </w:rPr>
              <w:t>حضوری</w:t>
            </w:r>
          </w:p>
        </w:tc>
        <w:tc>
          <w:tcPr>
            <w:tcW w:w="3192" w:type="dxa"/>
          </w:tcPr>
          <w:p w14:paraId="0D732092" w14:textId="6CF0BB31" w:rsidR="009E629C" w:rsidRDefault="009E629C" w:rsidP="009E629C">
            <w:pPr>
              <w:tabs>
                <w:tab w:val="left" w:pos="810"/>
              </w:tabs>
              <w:bidi/>
              <w:spacing w:before="240"/>
              <w:rPr>
                <w:rFonts w:ascii="IranNastaliq" w:hAnsi="IranNastaliq" w:cs="B Nazanin"/>
                <w:b/>
                <w:bCs/>
                <w:sz w:val="24"/>
                <w:szCs w:val="24"/>
                <w:lang w:bidi="fa-IR"/>
              </w:rPr>
            </w:pPr>
            <w:r w:rsidRPr="0012159D">
              <w:rPr>
                <w:rFonts w:ascii="Arial" w:eastAsia="Calibri" w:hAnsi="Arial" w:cs="B Nazanin"/>
              </w:rPr>
              <w:t></w:t>
            </w:r>
            <w:r w:rsidRPr="0012159D">
              <w:rPr>
                <w:rFonts w:ascii="Arial" w:eastAsia="Calibri" w:hAnsi="Arial" w:cs="B Nazanin" w:hint="cs"/>
                <w:rtl/>
              </w:rPr>
              <w:t xml:space="preserve"> </w:t>
            </w:r>
            <w:r>
              <w:rPr>
                <w:rFonts w:ascii="Arial" w:eastAsia="Calibri" w:hAnsi="Arial" w:cs="B Nazanin" w:hint="cs"/>
                <w:rtl/>
              </w:rPr>
              <w:t>ترکیبی</w:t>
            </w:r>
            <w:r w:rsidR="00A06E26">
              <w:rPr>
                <w:rStyle w:val="FootnoteReference"/>
                <w:rFonts w:ascii="Arial" w:eastAsia="Calibri" w:hAnsi="Arial" w:cs="B Nazanin"/>
                <w:rtl/>
              </w:rPr>
              <w:footnoteReference w:id="4"/>
            </w:r>
          </w:p>
        </w:tc>
      </w:tr>
    </w:tbl>
    <w:p w14:paraId="4CBC1C09" w14:textId="0122FA52" w:rsidR="00F12E0F" w:rsidRDefault="00F12E0F" w:rsidP="007A289E">
      <w:pPr>
        <w:tabs>
          <w:tab w:val="left" w:pos="810"/>
        </w:tabs>
        <w:bidi/>
        <w:spacing w:before="240" w:after="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روش</w:t>
      </w:r>
      <w:r w:rsidR="00E270DE">
        <w:rPr>
          <w:rFonts w:ascii="IranNastaliq" w:hAnsi="IranNastaliq" w:cs="B Nazanin"/>
          <w:b/>
          <w:bCs/>
          <w:sz w:val="24"/>
          <w:szCs w:val="24"/>
          <w:rtl/>
          <w:lang w:bidi="fa-IR"/>
        </w:rPr>
        <w:softHyphen/>
      </w:r>
      <w:r w:rsidR="00E270DE">
        <w:rPr>
          <w:rFonts w:ascii="IranNastaliq" w:hAnsi="IranNastaliq" w:cs="B Nazanin" w:hint="cs"/>
          <w:b/>
          <w:bCs/>
          <w:sz w:val="24"/>
          <w:szCs w:val="24"/>
          <w:rtl/>
          <w:lang w:bidi="fa-IR"/>
        </w:rPr>
        <w:t>های</w:t>
      </w:r>
      <w:r w:rsidRPr="00EB6DB3">
        <w:rPr>
          <w:rFonts w:ascii="IranNastaliq" w:hAnsi="IranNastaliq" w:cs="B Nazanin"/>
          <w:b/>
          <w:bCs/>
          <w:sz w:val="24"/>
          <w:szCs w:val="24"/>
          <w:rtl/>
          <w:lang w:bidi="fa-IR"/>
        </w:rPr>
        <w:t xml:space="preserve"> </w:t>
      </w:r>
      <w:r w:rsidR="00364A0B">
        <w:rPr>
          <w:rFonts w:ascii="IranNastaliq" w:hAnsi="IranNastaliq" w:cs="B Nazanin" w:hint="cs"/>
          <w:b/>
          <w:bCs/>
          <w:sz w:val="24"/>
          <w:szCs w:val="24"/>
          <w:rtl/>
          <w:lang w:bidi="fa-IR"/>
        </w:rPr>
        <w:t>یاددهی- یادگیری</w:t>
      </w:r>
      <w:r w:rsidR="00A06E26">
        <w:rPr>
          <w:rFonts w:ascii="IranNastaliq" w:hAnsi="IranNastaliq" w:cs="B Nazanin" w:hint="cs"/>
          <w:b/>
          <w:bCs/>
          <w:sz w:val="24"/>
          <w:szCs w:val="24"/>
          <w:rtl/>
          <w:lang w:bidi="fa-IR"/>
        </w:rPr>
        <w:t xml:space="preserve"> با عنایت به رویکرد آموزشی انتخاب شده</w:t>
      </w:r>
      <w:r w:rsidRPr="00EB6DB3">
        <w:rPr>
          <w:rFonts w:ascii="IranNastaliq" w:hAnsi="IranNastaliq" w:cs="B Nazanin"/>
          <w:b/>
          <w:bCs/>
          <w:sz w:val="24"/>
          <w:szCs w:val="24"/>
          <w:rtl/>
          <w:lang w:bidi="fa-IR"/>
        </w:rPr>
        <w:t>:</w:t>
      </w:r>
    </w:p>
    <w:p w14:paraId="35E9D93B" w14:textId="0790B2E1" w:rsidR="00A06E26" w:rsidRDefault="00B80410" w:rsidP="007A289E">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مجازی</w:t>
      </w:r>
    </w:p>
    <w:p w14:paraId="5A7CEF9A" w14:textId="55343146"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B80410">
        <w:rPr>
          <w:rFonts w:ascii="Arial" w:eastAsia="Calibri" w:hAnsi="Arial" w:cs="B Nazanin" w:hint="cs"/>
          <w:rtl/>
        </w:rPr>
        <w:t xml:space="preserve">کلاس وارونه </w:t>
      </w:r>
      <w:r w:rsidRPr="00B80410">
        <w:rPr>
          <w:rFonts w:ascii="Arial" w:eastAsia="Calibri" w:hAnsi="Arial" w:cs="B Nazanin"/>
          <w:rtl/>
        </w:rPr>
        <w:tab/>
      </w:r>
    </w:p>
    <w:p w14:paraId="0600C5F5" w14:textId="4E533B6C"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lastRenderedPageBreak/>
        <w:t></w:t>
      </w:r>
      <w:r>
        <w:rPr>
          <w:rFonts w:ascii="Arial" w:eastAsia="Calibri" w:hAnsi="Arial" w:cs="B Nazanin" w:hint="cs"/>
          <w:rtl/>
        </w:rPr>
        <w:t xml:space="preserve"> </w:t>
      </w:r>
      <w:r w:rsidRPr="00B80410">
        <w:rPr>
          <w:rFonts w:ascii="Arial" w:eastAsia="Calibri" w:hAnsi="Arial" w:cs="B Nazanin" w:hint="cs"/>
          <w:rtl/>
        </w:rPr>
        <w:t>یادگیری مبتنی بر بازی دیجیتال</w:t>
      </w:r>
    </w:p>
    <w:p w14:paraId="66B707C4" w14:textId="6E612E0A"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محتوای الکترونیکی تعاملی</w:t>
      </w:r>
    </w:p>
    <w:p w14:paraId="16B1DA26" w14:textId="678C14A5"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حل مسئله (</w:t>
      </w:r>
      <w:r w:rsidR="00B80410" w:rsidRPr="00B80410">
        <w:rPr>
          <w:rFonts w:asciiTheme="majorBidi" w:eastAsia="Calibri" w:hAnsiTheme="majorBidi" w:cs="B Nazanin"/>
          <w:sz w:val="20"/>
          <w:szCs w:val="20"/>
        </w:rPr>
        <w:t>PBL</w:t>
      </w:r>
      <w:r w:rsidR="00B80410" w:rsidRPr="00B80410">
        <w:rPr>
          <w:rFonts w:ascii="Arial" w:eastAsia="Calibri" w:hAnsi="Arial" w:cs="B Nazanin" w:hint="cs"/>
          <w:rtl/>
        </w:rPr>
        <w:t xml:space="preserve">) </w:t>
      </w:r>
      <w:r w:rsidR="00B80410" w:rsidRPr="00B80410">
        <w:rPr>
          <w:rFonts w:ascii="Arial" w:eastAsia="Calibri" w:hAnsi="Arial" w:cs="B Nazanin"/>
          <w:rtl/>
        </w:rPr>
        <w:tab/>
      </w:r>
    </w:p>
    <w:p w14:paraId="400AA584" w14:textId="0400F981"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 xml:space="preserve">یادگیری اکتشافی هدایت شده </w:t>
      </w:r>
      <w:r w:rsidR="00B80410" w:rsidRPr="00B80410">
        <w:rPr>
          <w:rFonts w:ascii="Arial" w:eastAsia="Calibri" w:hAnsi="Arial" w:cs="B Nazanin"/>
          <w:rtl/>
        </w:rPr>
        <w:tab/>
      </w:r>
    </w:p>
    <w:p w14:paraId="737C9E41" w14:textId="34706B22"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 xml:space="preserve">یادگیری مبتنی بر سناریوی متنی </w:t>
      </w:r>
      <w:r w:rsidR="00B80410" w:rsidRPr="00B80410">
        <w:rPr>
          <w:rFonts w:ascii="Arial" w:eastAsia="Calibri" w:hAnsi="Arial" w:cs="B Nazanin"/>
          <w:rtl/>
        </w:rPr>
        <w:tab/>
      </w:r>
    </w:p>
    <w:p w14:paraId="0ED013A2" w14:textId="57CAC3B4" w:rsidR="00B80410" w:rsidRPr="00B80410" w:rsidRDefault="00DB4835" w:rsidP="00B80410">
      <w:pPr>
        <w:bidi/>
        <w:spacing w:after="0" w:line="240" w:lineRule="auto"/>
        <w:rPr>
          <w:rFonts w:ascii="Calibri" w:eastAsia="Calibri" w:hAnsi="Calibri" w:cs="B Mitra"/>
          <w:sz w:val="28"/>
          <w:szCs w:val="28"/>
          <w:rtl/>
          <w:lang w:bidi="fa-IR"/>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مباحثه در فروم</w:t>
      </w:r>
      <w:r w:rsidR="00B80410" w:rsidRPr="00B80410">
        <w:rPr>
          <w:rFonts w:ascii="Calibri" w:eastAsia="Calibri" w:hAnsi="Calibri" w:cs="B Mitra" w:hint="cs"/>
          <w:sz w:val="28"/>
          <w:szCs w:val="28"/>
          <w:rtl/>
          <w:lang w:bidi="fa-IR"/>
        </w:rPr>
        <w:t xml:space="preserve"> </w:t>
      </w:r>
      <w:r w:rsidR="00B80410" w:rsidRPr="00B80410">
        <w:rPr>
          <w:rFonts w:ascii="Calibri" w:eastAsia="Calibri" w:hAnsi="Calibri" w:cs="B Mitra"/>
          <w:sz w:val="28"/>
          <w:szCs w:val="28"/>
          <w:rtl/>
          <w:lang w:bidi="fa-IR"/>
        </w:rPr>
        <w:tab/>
      </w:r>
    </w:p>
    <w:p w14:paraId="4E9BDF44" w14:textId="77777777" w:rsidR="00DB4835" w:rsidRDefault="00DB4835" w:rsidP="00B80410">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0121C50A" w14:textId="4CD118A2" w:rsidR="00B80410" w:rsidRDefault="00B80410" w:rsidP="00DB4835">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حضوری</w:t>
      </w:r>
    </w:p>
    <w:p w14:paraId="58BEDABE" w14:textId="4A77456B" w:rsidR="00DB4835" w:rsidRPr="00DB4835" w:rsidRDefault="000A235C" w:rsidP="00DB4835">
      <w:pPr>
        <w:bidi/>
        <w:spacing w:after="0" w:line="240" w:lineRule="auto"/>
        <w:rPr>
          <w:rFonts w:ascii="Arial" w:eastAsia="Calibri" w:hAnsi="Arial" w:cs="B Nazanin"/>
          <w:rtl/>
        </w:rPr>
      </w:pPr>
      <w:r>
        <w:rPr>
          <w:rFonts w:ascii="Arial" w:eastAsia="Calibri" w:hAnsi="Arial" w:cs="B Nazanin"/>
        </w:rPr>
        <w:t>x</w:t>
      </w:r>
      <w:r w:rsidR="00DB4835">
        <w:rPr>
          <w:rFonts w:ascii="Arial" w:eastAsia="Calibri" w:hAnsi="Arial" w:cs="B Nazanin" w:hint="cs"/>
          <w:rtl/>
        </w:rPr>
        <w:t xml:space="preserve"> </w:t>
      </w:r>
      <w:r w:rsidR="00DB4835" w:rsidRPr="00DB4835">
        <w:rPr>
          <w:rFonts w:ascii="Arial" w:eastAsia="Calibri" w:hAnsi="Arial" w:cs="B Nazanin" w:hint="cs"/>
          <w:rtl/>
        </w:rPr>
        <w:t xml:space="preserve">سخنرانی تعاملی (پرسش و پاسخ، کوئیز، بحث گروهی و ...) </w:t>
      </w:r>
      <w:r w:rsidR="00DB4835" w:rsidRPr="00DB4835">
        <w:rPr>
          <w:rFonts w:ascii="Arial" w:eastAsia="Calibri" w:hAnsi="Arial" w:cs="B Nazanin"/>
          <w:rtl/>
        </w:rPr>
        <w:tab/>
      </w:r>
    </w:p>
    <w:p w14:paraId="2CDAA2AF" w14:textId="48BD07B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بحث در گروههای کوچک </w:t>
      </w:r>
      <w:r w:rsidRPr="00DB4835">
        <w:rPr>
          <w:rFonts w:ascii="Arial" w:eastAsia="Calibri" w:hAnsi="Arial" w:cs="B Nazanin"/>
          <w:rtl/>
        </w:rPr>
        <w:tab/>
      </w:r>
    </w:p>
    <w:p w14:paraId="5A9FF07C" w14:textId="16DDEFF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ایفای نقش </w:t>
      </w:r>
      <w:r w:rsidRPr="00DB4835">
        <w:rPr>
          <w:rFonts w:ascii="Arial" w:eastAsia="Calibri" w:hAnsi="Arial" w:cs="B Nazanin"/>
          <w:rtl/>
        </w:rPr>
        <w:tab/>
      </w:r>
    </w:p>
    <w:p w14:paraId="44D9A7E1" w14:textId="5B4BB391"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اکتشافی هدایت شده </w:t>
      </w:r>
      <w:r w:rsidRPr="00DB4835">
        <w:rPr>
          <w:rFonts w:ascii="Arial" w:eastAsia="Calibri" w:hAnsi="Arial" w:cs="B Nazanin"/>
          <w:rtl/>
        </w:rPr>
        <w:tab/>
      </w:r>
    </w:p>
    <w:p w14:paraId="6D0A2C9D" w14:textId="3209F855"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یادگیری مبتنی بر تیم (</w:t>
      </w:r>
      <w:r w:rsidRPr="00DB4835">
        <w:rPr>
          <w:rFonts w:asciiTheme="majorBidi" w:eastAsia="Calibri" w:hAnsiTheme="majorBidi" w:cs="B Nazanin"/>
          <w:sz w:val="20"/>
          <w:szCs w:val="20"/>
        </w:rPr>
        <w:t>TBL</w:t>
      </w:r>
      <w:r w:rsidRPr="00DB4835">
        <w:rPr>
          <w:rFonts w:ascii="Arial" w:eastAsia="Calibri" w:hAnsi="Arial" w:cs="B Nazanin" w:hint="cs"/>
          <w:rtl/>
        </w:rPr>
        <w:t xml:space="preserve">) </w:t>
      </w:r>
      <w:r w:rsidRPr="00DB4835">
        <w:rPr>
          <w:rFonts w:ascii="Arial" w:eastAsia="Calibri" w:hAnsi="Arial" w:cs="B Nazanin"/>
          <w:rtl/>
        </w:rPr>
        <w:tab/>
      </w:r>
    </w:p>
    <w:p w14:paraId="3A5E86FC" w14:textId="32436997" w:rsidR="00DB4835" w:rsidRPr="00DB4835" w:rsidRDefault="000A235C" w:rsidP="00DB4835">
      <w:pPr>
        <w:bidi/>
        <w:spacing w:after="0" w:line="240" w:lineRule="auto"/>
        <w:rPr>
          <w:rFonts w:ascii="Arial" w:eastAsia="Calibri" w:hAnsi="Arial" w:cs="B Nazanin"/>
          <w:rtl/>
        </w:rPr>
      </w:pPr>
      <w:r>
        <w:rPr>
          <w:rFonts w:ascii="Arial" w:eastAsia="Calibri" w:hAnsi="Arial" w:cs="B Nazanin"/>
        </w:rPr>
        <w:t>x</w:t>
      </w:r>
      <w:r w:rsidR="00DB4835">
        <w:rPr>
          <w:rFonts w:ascii="Arial" w:eastAsia="Calibri" w:hAnsi="Arial" w:cs="B Nazanin" w:hint="cs"/>
          <w:rtl/>
        </w:rPr>
        <w:t xml:space="preserve"> </w:t>
      </w:r>
      <w:r w:rsidR="00DB4835" w:rsidRPr="00DB4835">
        <w:rPr>
          <w:rFonts w:ascii="Arial" w:eastAsia="Calibri" w:hAnsi="Arial" w:cs="B Nazanin" w:hint="cs"/>
          <w:rtl/>
        </w:rPr>
        <w:t>یادگیری مبتنی بر حل مسئله (</w:t>
      </w:r>
      <w:r w:rsidR="00DB4835" w:rsidRPr="00DB4835">
        <w:rPr>
          <w:rFonts w:asciiTheme="majorBidi" w:eastAsia="Calibri" w:hAnsiTheme="majorBidi" w:cs="B Nazanin"/>
          <w:sz w:val="20"/>
          <w:szCs w:val="20"/>
        </w:rPr>
        <w:t>PBL</w:t>
      </w:r>
      <w:r w:rsidR="00DB4835" w:rsidRPr="00DB4835">
        <w:rPr>
          <w:rFonts w:ascii="Arial" w:eastAsia="Calibri" w:hAnsi="Arial" w:cs="B Nazanin" w:hint="cs"/>
          <w:rtl/>
        </w:rPr>
        <w:t xml:space="preserve">) </w:t>
      </w:r>
      <w:r w:rsidR="00DB4835" w:rsidRPr="00DB4835">
        <w:rPr>
          <w:rFonts w:ascii="Arial" w:eastAsia="Calibri" w:hAnsi="Arial" w:cs="B Nazanin"/>
          <w:rtl/>
        </w:rPr>
        <w:tab/>
      </w:r>
    </w:p>
    <w:p w14:paraId="576D4671" w14:textId="7BB2649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مبتنی بر سناریو </w:t>
      </w:r>
      <w:r w:rsidRPr="00DB4835">
        <w:rPr>
          <w:rFonts w:ascii="Arial" w:eastAsia="Calibri" w:hAnsi="Arial" w:cs="B Nazanin"/>
          <w:rtl/>
        </w:rPr>
        <w:tab/>
      </w:r>
      <w:r w:rsidRPr="00DB4835">
        <w:rPr>
          <w:rFonts w:ascii="Arial" w:eastAsia="Calibri" w:hAnsi="Arial" w:cs="B Nazanin"/>
          <w:rtl/>
        </w:rPr>
        <w:tab/>
      </w:r>
    </w:p>
    <w:p w14:paraId="16342F2D" w14:textId="5F773829"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استفاده از دانشجویان در تدریس (تدریس توسط همتایان) </w:t>
      </w:r>
      <w:r w:rsidRPr="00DB4835">
        <w:rPr>
          <w:rFonts w:ascii="Arial" w:eastAsia="Calibri" w:hAnsi="Arial" w:cs="B Nazanin"/>
          <w:rtl/>
        </w:rPr>
        <w:tab/>
      </w:r>
    </w:p>
    <w:p w14:paraId="6B0287D1" w14:textId="2B75C0EE"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مبتنی بر بازی </w:t>
      </w:r>
    </w:p>
    <w:p w14:paraId="1D330378" w14:textId="76F28477" w:rsidR="00DB4835" w:rsidRDefault="007A289E" w:rsidP="00DB4835">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222CBA84" w14:textId="018E1AAB" w:rsidR="007A289E" w:rsidRDefault="007A289E" w:rsidP="007A289E">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 ترکیبی</w:t>
      </w:r>
    </w:p>
    <w:p w14:paraId="622F1109" w14:textId="7453A305" w:rsidR="007A289E" w:rsidRPr="007A289E" w:rsidRDefault="007A289E" w:rsidP="007A289E">
      <w:pPr>
        <w:bidi/>
        <w:spacing w:after="0" w:line="240" w:lineRule="auto"/>
        <w:rPr>
          <w:rFonts w:ascii="Arial" w:eastAsia="Calibri" w:hAnsi="Arial" w:cs="B Nazanin"/>
          <w:rtl/>
        </w:rPr>
      </w:pPr>
      <w:r w:rsidRPr="007A289E">
        <w:rPr>
          <w:rFonts w:ascii="Arial" w:eastAsia="Calibri" w:hAnsi="Arial" w:cs="B Nazanin" w:hint="cs"/>
          <w:rtl/>
        </w:rPr>
        <w:t>ترکیبی از روش</w:t>
      </w:r>
      <w:r>
        <w:rPr>
          <w:rFonts w:ascii="Arial" w:eastAsia="Calibri" w:hAnsi="Arial" w:cs="B Nazanin"/>
          <w:rtl/>
        </w:rPr>
        <w:softHyphen/>
      </w:r>
      <w:r w:rsidRPr="007A289E">
        <w:rPr>
          <w:rFonts w:ascii="Arial" w:eastAsia="Calibri" w:hAnsi="Arial" w:cs="B Nazanin" w:hint="cs"/>
          <w:rtl/>
        </w:rPr>
        <w:t xml:space="preserve">های </w:t>
      </w:r>
      <w:r>
        <w:rPr>
          <w:rFonts w:ascii="Arial" w:eastAsia="Calibri" w:hAnsi="Arial" w:cs="B Nazanin" w:hint="cs"/>
          <w:rtl/>
        </w:rPr>
        <w:t>زیرمجموعه رویکردهای آموز</w:t>
      </w:r>
      <w:r w:rsidRPr="007A289E">
        <w:rPr>
          <w:rFonts w:ascii="Arial" w:eastAsia="Calibri" w:hAnsi="Arial" w:cs="B Nazanin" w:hint="cs"/>
          <w:rtl/>
        </w:rPr>
        <w:t>ش</w:t>
      </w:r>
      <w:r>
        <w:rPr>
          <w:rFonts w:ascii="Arial" w:eastAsia="Calibri" w:hAnsi="Arial" w:cs="B Nazanin" w:hint="cs"/>
          <w:rtl/>
        </w:rPr>
        <w:t>ی مجازی و حضوری، به کار می</w:t>
      </w:r>
      <w:r>
        <w:rPr>
          <w:rFonts w:ascii="Arial" w:eastAsia="Calibri" w:hAnsi="Arial" w:cs="B Nazanin"/>
          <w:rtl/>
        </w:rPr>
        <w:softHyphen/>
      </w:r>
      <w:r>
        <w:rPr>
          <w:rFonts w:ascii="Arial" w:eastAsia="Calibri" w:hAnsi="Arial" w:cs="B Nazanin" w:hint="cs"/>
          <w:rtl/>
        </w:rPr>
        <w:t>رود.</w:t>
      </w:r>
    </w:p>
    <w:p w14:paraId="68864190" w14:textId="01B2B84B" w:rsidR="007A289E" w:rsidRPr="00DB4835" w:rsidRDefault="007A289E" w:rsidP="007A289E">
      <w:pPr>
        <w:tabs>
          <w:tab w:val="left" w:pos="810"/>
        </w:tabs>
        <w:bidi/>
        <w:spacing w:before="240"/>
        <w:rPr>
          <w:rFonts w:ascii="Arial" w:eastAsia="Calibri" w:hAnsi="Arial" w:cs="B Nazanin"/>
          <w:rtl/>
        </w:rPr>
      </w:pPr>
      <w:r w:rsidRPr="007A289E">
        <w:rPr>
          <w:rFonts w:ascii="Arial" w:eastAsia="Calibri" w:hAnsi="Arial" w:cs="B Nazanin" w:hint="cs"/>
          <w:rtl/>
        </w:rPr>
        <w:t>لطفا نام ببرید</w:t>
      </w:r>
      <w:r>
        <w:rPr>
          <w:rFonts w:ascii="Arial" w:eastAsia="Calibri" w:hAnsi="Arial" w:cs="B Nazanin" w:hint="cs"/>
          <w:rtl/>
        </w:rPr>
        <w:t xml:space="preserve"> </w:t>
      </w:r>
      <w:r w:rsidRPr="007A289E">
        <w:rPr>
          <w:rFonts w:ascii="Arial" w:eastAsia="Calibri" w:hAnsi="Arial" w:cs="B Nazanin" w:hint="cs"/>
          <w:rtl/>
        </w:rPr>
        <w:t>....................</w:t>
      </w:r>
    </w:p>
    <w:p w14:paraId="678C5E5B" w14:textId="77777777" w:rsidR="00C82781" w:rsidRPr="00EB6DB3" w:rsidRDefault="00F12E0F"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تقو</w:t>
      </w:r>
      <w:r w:rsidRPr="00EB6DB3">
        <w:rPr>
          <w:rFonts w:ascii="IranNastaliq" w:hAnsi="IranNastaliq" w:cs="B Nazanin" w:hint="cs"/>
          <w:b/>
          <w:bCs/>
          <w:sz w:val="24"/>
          <w:szCs w:val="24"/>
          <w:rtl/>
          <w:lang w:bidi="fa-IR"/>
        </w:rPr>
        <w:t>ی</w:t>
      </w:r>
      <w:r w:rsidRPr="00EB6DB3">
        <w:rPr>
          <w:rFonts w:ascii="IranNastaliq" w:hAnsi="IranNastaliq" w:cs="B Nazanin" w:hint="eastAsia"/>
          <w:b/>
          <w:bCs/>
          <w:sz w:val="24"/>
          <w:szCs w:val="24"/>
          <w:rtl/>
          <w:lang w:bidi="fa-IR"/>
        </w:rPr>
        <w:t>م</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درس</w:t>
      </w:r>
      <w:r w:rsidRPr="00EB6DB3">
        <w:rPr>
          <w:rFonts w:ascii="IranNastaliq" w:hAnsi="IranNastaliq" w:cs="B Nazanin"/>
          <w:b/>
          <w:bCs/>
          <w:sz w:val="24"/>
          <w:szCs w:val="24"/>
          <w:rtl/>
          <w:lang w:bidi="fa-IR"/>
        </w:rPr>
        <w:t>:</w:t>
      </w:r>
    </w:p>
    <w:tbl>
      <w:tblPr>
        <w:tblStyle w:val="GridTable4-Accent51"/>
        <w:tblW w:w="0" w:type="auto"/>
        <w:tblInd w:w="-196" w:type="dxa"/>
        <w:tblLook w:val="04A0" w:firstRow="1" w:lastRow="0" w:firstColumn="1" w:lastColumn="0" w:noHBand="0" w:noVBand="1"/>
      </w:tblPr>
      <w:tblGrid>
        <w:gridCol w:w="2171"/>
        <w:gridCol w:w="1890"/>
        <w:gridCol w:w="1620"/>
        <w:gridCol w:w="3018"/>
        <w:gridCol w:w="847"/>
      </w:tblGrid>
      <w:tr w:rsidR="00684E56" w:rsidRPr="000A235C" w14:paraId="687BBD93" w14:textId="77777777" w:rsidTr="000A23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tcPr>
          <w:p w14:paraId="7866C2F3" w14:textId="5C12F32B" w:rsidR="00684E56" w:rsidRPr="000A235C" w:rsidRDefault="00684E56" w:rsidP="0000437E">
            <w:pPr>
              <w:bidi/>
              <w:jc w:val="center"/>
              <w:rPr>
                <w:rFonts w:ascii="IranNastaliq" w:hAnsi="IranNastaliq" w:cs="Al Bayan Plain"/>
                <w:b w:val="0"/>
                <w:bCs w:val="0"/>
                <w:lang w:bidi="fa-IR"/>
              </w:rPr>
            </w:pPr>
            <w:r w:rsidRPr="000A235C">
              <w:rPr>
                <w:rFonts w:ascii="IranNastaliq" w:hAnsi="IranNastaliq" w:cs="Al Bayan Plain" w:hint="cs"/>
                <w:b w:val="0"/>
                <w:bCs w:val="0"/>
                <w:rtl/>
                <w:lang w:bidi="fa-IR"/>
              </w:rPr>
              <w:t xml:space="preserve">نام </w:t>
            </w:r>
            <w:r w:rsidRPr="000A235C">
              <w:rPr>
                <w:rFonts w:ascii="IranNastaliq" w:hAnsi="IranNastaliq" w:cs="Al Bayan Plain" w:hint="eastAsia"/>
                <w:b w:val="0"/>
                <w:bCs w:val="0"/>
                <w:rtl/>
                <w:lang w:bidi="fa-IR"/>
              </w:rPr>
              <w:t>مدرس</w:t>
            </w:r>
            <w:r w:rsidRPr="000A235C">
              <w:rPr>
                <w:rFonts w:ascii="IranNastaliq" w:hAnsi="IranNastaliq" w:cs="Al Bayan Plain" w:hint="cs"/>
                <w:b w:val="0"/>
                <w:bCs w:val="0"/>
                <w:rtl/>
                <w:lang w:bidi="fa-IR"/>
              </w:rPr>
              <w:t xml:space="preserve">/ </w:t>
            </w:r>
            <w:r w:rsidRPr="000A235C">
              <w:rPr>
                <w:rFonts w:ascii="IranNastaliq" w:hAnsi="IranNastaliq" w:cs="Al Bayan Plain"/>
                <w:b w:val="0"/>
                <w:bCs w:val="0"/>
                <w:rtl/>
                <w:lang w:bidi="fa-IR"/>
              </w:rPr>
              <w:t>مدرسان</w:t>
            </w:r>
          </w:p>
        </w:tc>
        <w:tc>
          <w:tcPr>
            <w:tcW w:w="1890" w:type="dxa"/>
          </w:tcPr>
          <w:p w14:paraId="7369CF04" w14:textId="077A50E3" w:rsidR="00684E56" w:rsidRPr="000A235C" w:rsidRDefault="00684E56" w:rsidP="0000437E">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Al Bayan Plain"/>
                <w:b w:val="0"/>
                <w:bCs w:val="0"/>
                <w:rtl/>
                <w:lang w:bidi="fa-IR"/>
              </w:rPr>
            </w:pPr>
            <w:r w:rsidRPr="000A235C">
              <w:rPr>
                <w:rFonts w:ascii="IranNastaliq" w:hAnsi="IranNastaliq" w:cs="Al Bayan Plain" w:hint="eastAsia"/>
                <w:b w:val="0"/>
                <w:bCs w:val="0"/>
                <w:rtl/>
                <w:lang w:bidi="fa-IR"/>
              </w:rPr>
              <w:t>فعال</w:t>
            </w:r>
            <w:r w:rsidRPr="000A235C">
              <w:rPr>
                <w:rFonts w:ascii="IranNastaliq" w:hAnsi="IranNastaliq" w:cs="Al Bayan Plain" w:hint="cs"/>
                <w:b w:val="0"/>
                <w:bCs w:val="0"/>
                <w:rtl/>
                <w:lang w:bidi="fa-IR"/>
              </w:rPr>
              <w:t>ی</w:t>
            </w:r>
            <w:r w:rsidRPr="000A235C">
              <w:rPr>
                <w:rFonts w:ascii="IranNastaliq" w:hAnsi="IranNastaliq" w:cs="Al Bayan Plain" w:hint="eastAsia"/>
                <w:b w:val="0"/>
                <w:bCs w:val="0"/>
                <w:rtl/>
                <w:lang w:bidi="fa-IR"/>
              </w:rPr>
              <w:t>ت</w:t>
            </w:r>
            <w:r w:rsidRPr="000A235C">
              <w:rPr>
                <w:rFonts w:ascii="IranNastaliq" w:hAnsi="IranNastaliq" w:cs="Al Bayan Plain"/>
                <w:b w:val="0"/>
                <w:bCs w:val="0"/>
                <w:rtl/>
                <w:lang w:bidi="fa-IR"/>
              </w:rPr>
              <w:softHyphen/>
            </w:r>
            <w:r w:rsidRPr="000A235C">
              <w:rPr>
                <w:rFonts w:ascii="IranNastaliq" w:hAnsi="IranNastaliq" w:cs="Al Bayan Plain" w:hint="eastAsia"/>
                <w:b w:val="0"/>
                <w:bCs w:val="0"/>
                <w:rtl/>
                <w:lang w:bidi="fa-IR"/>
              </w:rPr>
              <w:t>ها</w:t>
            </w:r>
            <w:r w:rsidRPr="000A235C">
              <w:rPr>
                <w:rFonts w:ascii="IranNastaliq" w:hAnsi="IranNastaliq" w:cs="Al Bayan Plain" w:hint="cs"/>
                <w:b w:val="0"/>
                <w:bCs w:val="0"/>
                <w:rtl/>
                <w:lang w:bidi="fa-IR"/>
              </w:rPr>
              <w:t>ی</w:t>
            </w:r>
            <w:r w:rsidRPr="000A235C">
              <w:rPr>
                <w:rFonts w:ascii="IranNastaliq" w:hAnsi="IranNastaliq" w:cs="Al Bayan Plain"/>
                <w:b w:val="0"/>
                <w:bCs w:val="0"/>
                <w:rtl/>
                <w:lang w:bidi="fa-IR"/>
              </w:rPr>
              <w:t xml:space="preserve"> </w:t>
            </w:r>
            <w:r w:rsidRPr="000A235C">
              <w:rPr>
                <w:rFonts w:ascii="IranNastaliq" w:hAnsi="IranNastaliq" w:cs="Al Bayan Plain" w:hint="cs"/>
                <w:b w:val="0"/>
                <w:bCs w:val="0"/>
                <w:rtl/>
                <w:lang w:bidi="fa-IR"/>
              </w:rPr>
              <w:t xml:space="preserve">یادگیری/ تکالیف دانشجو </w:t>
            </w:r>
          </w:p>
        </w:tc>
        <w:tc>
          <w:tcPr>
            <w:tcW w:w="1620" w:type="dxa"/>
            <w:vAlign w:val="center"/>
          </w:tcPr>
          <w:p w14:paraId="3D37B49B" w14:textId="77777777" w:rsidR="00684E56" w:rsidRPr="000A235C" w:rsidRDefault="00684E56" w:rsidP="000A235C">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Al Bayan Plain"/>
                <w:b w:val="0"/>
                <w:bCs w:val="0"/>
                <w:lang w:bidi="fa-IR"/>
              </w:rPr>
            </w:pPr>
            <w:r w:rsidRPr="000A235C">
              <w:rPr>
                <w:rFonts w:ascii="IranNastaliq" w:hAnsi="IranNastaliq" w:cs="Al Bayan Plain" w:hint="eastAsia"/>
                <w:b w:val="0"/>
                <w:bCs w:val="0"/>
                <w:rtl/>
                <w:lang w:bidi="fa-IR"/>
              </w:rPr>
              <w:t>روش</w:t>
            </w:r>
            <w:r w:rsidRPr="000A235C">
              <w:rPr>
                <w:rFonts w:ascii="IranNastaliq" w:hAnsi="IranNastaliq" w:cs="Al Bayan Plain"/>
                <w:b w:val="0"/>
                <w:bCs w:val="0"/>
                <w:rtl/>
                <w:lang w:bidi="fa-IR"/>
              </w:rPr>
              <w:t xml:space="preserve"> </w:t>
            </w:r>
            <w:r w:rsidRPr="000A235C">
              <w:rPr>
                <w:rFonts w:ascii="IranNastaliq" w:hAnsi="IranNastaliq" w:cs="Al Bayan Plain" w:hint="eastAsia"/>
                <w:b w:val="0"/>
                <w:bCs w:val="0"/>
                <w:rtl/>
                <w:lang w:bidi="fa-IR"/>
              </w:rPr>
              <w:t>تدر</w:t>
            </w:r>
            <w:r w:rsidRPr="000A235C">
              <w:rPr>
                <w:rFonts w:ascii="IranNastaliq" w:hAnsi="IranNastaliq" w:cs="Al Bayan Plain" w:hint="cs"/>
                <w:b w:val="0"/>
                <w:bCs w:val="0"/>
                <w:rtl/>
                <w:lang w:bidi="fa-IR"/>
              </w:rPr>
              <w:t>ی</w:t>
            </w:r>
            <w:r w:rsidRPr="000A235C">
              <w:rPr>
                <w:rFonts w:ascii="IranNastaliq" w:hAnsi="IranNastaliq" w:cs="Al Bayan Plain" w:hint="eastAsia"/>
                <w:b w:val="0"/>
                <w:bCs w:val="0"/>
                <w:rtl/>
                <w:lang w:bidi="fa-IR"/>
              </w:rPr>
              <w:t>س</w:t>
            </w:r>
          </w:p>
        </w:tc>
        <w:tc>
          <w:tcPr>
            <w:tcW w:w="3018" w:type="dxa"/>
          </w:tcPr>
          <w:p w14:paraId="1D18645E" w14:textId="77777777" w:rsidR="00684E56" w:rsidRPr="000A235C" w:rsidRDefault="00684E56" w:rsidP="00EB6DB3">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Al Bayan Plain"/>
                <w:b w:val="0"/>
                <w:bCs w:val="0"/>
                <w:lang w:bidi="fa-IR"/>
              </w:rPr>
            </w:pPr>
            <w:r w:rsidRPr="000A235C">
              <w:rPr>
                <w:rFonts w:ascii="IranNastaliq" w:hAnsi="IranNastaliq" w:cs="Al Bayan Plain" w:hint="eastAsia"/>
                <w:b w:val="0"/>
                <w:bCs w:val="0"/>
                <w:rtl/>
                <w:lang w:bidi="fa-IR"/>
              </w:rPr>
              <w:t>عنوان</w:t>
            </w:r>
            <w:r w:rsidRPr="000A235C">
              <w:rPr>
                <w:rFonts w:ascii="IranNastaliq" w:hAnsi="IranNastaliq" w:cs="Al Bayan Plain"/>
                <w:b w:val="0"/>
                <w:bCs w:val="0"/>
                <w:rtl/>
                <w:lang w:bidi="fa-IR"/>
              </w:rPr>
              <w:t xml:space="preserve"> </w:t>
            </w:r>
            <w:r w:rsidRPr="000A235C">
              <w:rPr>
                <w:rFonts w:ascii="IranNastaliq" w:hAnsi="IranNastaliq" w:cs="Al Bayan Plain" w:hint="eastAsia"/>
                <w:b w:val="0"/>
                <w:bCs w:val="0"/>
                <w:rtl/>
                <w:lang w:bidi="fa-IR"/>
              </w:rPr>
              <w:t>مبحث</w:t>
            </w:r>
          </w:p>
        </w:tc>
        <w:tc>
          <w:tcPr>
            <w:tcW w:w="847" w:type="dxa"/>
          </w:tcPr>
          <w:p w14:paraId="4BCF3D9E" w14:textId="6F7698B0" w:rsidR="00684E56" w:rsidRPr="000A235C" w:rsidRDefault="00684E56" w:rsidP="00EB6DB3">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Al Bayan Plain"/>
                <w:b w:val="0"/>
                <w:bCs w:val="0"/>
                <w:lang w:bidi="fa-IR"/>
              </w:rPr>
            </w:pPr>
            <w:r w:rsidRPr="000A235C">
              <w:rPr>
                <w:rFonts w:ascii="IranNastaliq" w:hAnsi="IranNastaliq" w:cs="Al Bayan Plain" w:hint="eastAsia"/>
                <w:b w:val="0"/>
                <w:bCs w:val="0"/>
                <w:rtl/>
                <w:lang w:bidi="fa-IR"/>
              </w:rPr>
              <w:t>جلسه</w:t>
            </w:r>
          </w:p>
        </w:tc>
      </w:tr>
      <w:tr w:rsidR="000A235C" w:rsidRPr="000A235C" w14:paraId="37988758" w14:textId="77777777" w:rsidTr="000A2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68624CC8" w14:textId="01C80B06" w:rsidR="000A235C" w:rsidRPr="000A235C" w:rsidRDefault="000A235C" w:rsidP="000A235C">
            <w:pPr>
              <w:bidi/>
              <w:jc w:val="center"/>
              <w:rPr>
                <w:rFonts w:ascii="IranNastaliq" w:hAnsi="IranNastaliq" w:cs="Al Bayan Plain"/>
                <w:b w:val="0"/>
                <w:bCs w:val="0"/>
                <w:sz w:val="20"/>
                <w:szCs w:val="24"/>
                <w:lang w:bidi="fa-IR"/>
              </w:rPr>
            </w:pPr>
            <w:r w:rsidRPr="000A235C">
              <w:rPr>
                <w:rFonts w:asciiTheme="majorBidi" w:hAnsiTheme="majorBidi" w:cs="Al Bayan Plain" w:hint="cs"/>
                <w:b w:val="0"/>
                <w:bCs w:val="0"/>
                <w:sz w:val="24"/>
                <w:szCs w:val="24"/>
                <w:rtl/>
                <w:lang w:bidi="fa-IR"/>
              </w:rPr>
              <w:t>لنجانیان</w:t>
            </w:r>
          </w:p>
        </w:tc>
        <w:tc>
          <w:tcPr>
            <w:tcW w:w="1890" w:type="dxa"/>
          </w:tcPr>
          <w:p w14:paraId="1162E175" w14:textId="77777777" w:rsidR="000A235C" w:rsidRPr="000A235C" w:rsidRDefault="000A235C" w:rsidP="000A235C">
            <w:pPr>
              <w:bidi/>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p>
        </w:tc>
        <w:tc>
          <w:tcPr>
            <w:tcW w:w="1620" w:type="dxa"/>
            <w:vAlign w:val="center"/>
          </w:tcPr>
          <w:p w14:paraId="196FFB74" w14:textId="258111F5"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780E6296" w14:textId="393B41BF"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B Nazanin" w:hAnsi="B Nazanin" w:cs="Al Bayan Plain" w:hint="cs"/>
                <w:szCs w:val="24"/>
                <w:rtl/>
              </w:rPr>
              <w:t>مقدمه</w:t>
            </w:r>
          </w:p>
        </w:tc>
        <w:tc>
          <w:tcPr>
            <w:tcW w:w="847" w:type="dxa"/>
            <w:vAlign w:val="center"/>
          </w:tcPr>
          <w:p w14:paraId="5AE8FF57" w14:textId="4CA61288"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1</w:t>
            </w:r>
          </w:p>
        </w:tc>
      </w:tr>
      <w:tr w:rsidR="000A235C" w:rsidRPr="000A235C" w14:paraId="014D555C" w14:textId="77777777" w:rsidTr="000A235C">
        <w:tc>
          <w:tcPr>
            <w:cnfStyle w:val="001000000000" w:firstRow="0" w:lastRow="0" w:firstColumn="1" w:lastColumn="0" w:oddVBand="0" w:evenVBand="0" w:oddHBand="0" w:evenHBand="0" w:firstRowFirstColumn="0" w:firstRowLastColumn="0" w:lastRowFirstColumn="0" w:lastRowLastColumn="0"/>
            <w:tcW w:w="2171" w:type="dxa"/>
            <w:vAlign w:val="center"/>
          </w:tcPr>
          <w:p w14:paraId="718D1388" w14:textId="725B88FE" w:rsidR="000A235C" w:rsidRPr="000A235C" w:rsidRDefault="000A235C" w:rsidP="000A235C">
            <w:pPr>
              <w:bidi/>
              <w:jc w:val="center"/>
              <w:rPr>
                <w:rFonts w:ascii="IranNastaliq" w:hAnsi="IranNastaliq" w:cs="Al Bayan Plain"/>
                <w:b w:val="0"/>
                <w:bCs w:val="0"/>
                <w:sz w:val="20"/>
                <w:szCs w:val="24"/>
                <w:lang w:bidi="fa-IR"/>
              </w:rPr>
            </w:pPr>
            <w:r w:rsidRPr="000A235C">
              <w:rPr>
                <w:rFonts w:asciiTheme="majorBidi" w:hAnsiTheme="majorBidi" w:cs="Al Bayan Plain" w:hint="cs"/>
                <w:b w:val="0"/>
                <w:bCs w:val="0"/>
                <w:sz w:val="24"/>
                <w:szCs w:val="24"/>
                <w:rtl/>
                <w:lang w:bidi="fa-IR"/>
              </w:rPr>
              <w:t>لنجانیان</w:t>
            </w:r>
          </w:p>
        </w:tc>
        <w:tc>
          <w:tcPr>
            <w:tcW w:w="1890" w:type="dxa"/>
          </w:tcPr>
          <w:p w14:paraId="64BAAE55" w14:textId="77777777" w:rsidR="000A235C" w:rsidRPr="000A235C" w:rsidRDefault="000A235C" w:rsidP="000A235C">
            <w:pPr>
              <w:bidi/>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p>
        </w:tc>
        <w:tc>
          <w:tcPr>
            <w:tcW w:w="1620" w:type="dxa"/>
            <w:vAlign w:val="center"/>
          </w:tcPr>
          <w:p w14:paraId="68BEE811" w14:textId="40D906C0"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7ED9B14F" w14:textId="315619C0"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sz w:val="20"/>
                <w:szCs w:val="24"/>
                <w:lang w:bidi="fa-IR"/>
              </w:rPr>
            </w:pPr>
            <w:r w:rsidRPr="000A235C">
              <w:rPr>
                <w:rFonts w:ascii="B Nazanin" w:hAnsi="B Nazanin" w:cs="Al Bayan Plain" w:hint="cs"/>
                <w:color w:val="000000"/>
                <w:szCs w:val="24"/>
                <w:rtl/>
              </w:rPr>
              <w:t>آشنایی با مبانی مدل سازی مولکولی بر اساس روش های شیمی کوانتومی</w:t>
            </w:r>
          </w:p>
        </w:tc>
        <w:tc>
          <w:tcPr>
            <w:tcW w:w="847" w:type="dxa"/>
            <w:vAlign w:val="center"/>
          </w:tcPr>
          <w:p w14:paraId="00741B70" w14:textId="1D7BE958"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2</w:t>
            </w:r>
          </w:p>
        </w:tc>
      </w:tr>
      <w:tr w:rsidR="000A235C" w:rsidRPr="000A235C" w14:paraId="136EFF23" w14:textId="77777777" w:rsidTr="000A2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0ED04A59" w14:textId="3CA371BC" w:rsidR="000A235C" w:rsidRPr="000A235C" w:rsidRDefault="000A235C" w:rsidP="000A235C">
            <w:pPr>
              <w:bidi/>
              <w:jc w:val="center"/>
              <w:rPr>
                <w:rFonts w:ascii="IranNastaliq" w:hAnsi="IranNastaliq" w:cs="Al Bayan Plain"/>
                <w:b w:val="0"/>
                <w:bCs w:val="0"/>
                <w:sz w:val="20"/>
                <w:szCs w:val="24"/>
                <w:lang w:bidi="fa-IR"/>
              </w:rPr>
            </w:pPr>
            <w:r w:rsidRPr="000A235C">
              <w:rPr>
                <w:rFonts w:asciiTheme="majorBidi" w:hAnsiTheme="majorBidi" w:cs="Al Bayan Plain" w:hint="cs"/>
                <w:b w:val="0"/>
                <w:bCs w:val="0"/>
                <w:sz w:val="24"/>
                <w:szCs w:val="24"/>
                <w:rtl/>
                <w:lang w:bidi="fa-IR"/>
              </w:rPr>
              <w:t>لنجانیان</w:t>
            </w:r>
          </w:p>
        </w:tc>
        <w:tc>
          <w:tcPr>
            <w:tcW w:w="1890" w:type="dxa"/>
          </w:tcPr>
          <w:p w14:paraId="6D4A4424" w14:textId="77777777" w:rsidR="000A235C" w:rsidRPr="000A235C" w:rsidRDefault="000A235C" w:rsidP="000A235C">
            <w:pPr>
              <w:bidi/>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p>
        </w:tc>
        <w:tc>
          <w:tcPr>
            <w:tcW w:w="1620" w:type="dxa"/>
            <w:vAlign w:val="center"/>
          </w:tcPr>
          <w:p w14:paraId="55250220" w14:textId="60E4DBAD"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4F269AAA" w14:textId="77777777"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Style w:val="apple-converted-space"/>
                <w:rFonts w:ascii="B Nazanin" w:hAnsi="B Nazanin" w:cs="Al Bayan Plain"/>
                <w:color w:val="000000"/>
                <w:szCs w:val="24"/>
                <w:rtl/>
                <w:lang w:bidi="fa-IR"/>
              </w:rPr>
            </w:pPr>
            <w:r w:rsidRPr="000A235C">
              <w:rPr>
                <w:rFonts w:ascii="B Nazanin" w:hAnsi="B Nazanin" w:cs="Al Bayan Plain" w:hint="cs"/>
                <w:color w:val="000000"/>
                <w:szCs w:val="24"/>
                <w:rtl/>
                <w:lang w:bidi="fa-IR"/>
              </w:rPr>
              <w:t>آشنایی با نرم افزار</w:t>
            </w:r>
          </w:p>
          <w:p w14:paraId="07CF78F2" w14:textId="1B8F4AB5" w:rsidR="000A235C" w:rsidRPr="003B2E23"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4"/>
                <w:lang w:bidi="fa-IR"/>
              </w:rPr>
            </w:pPr>
            <w:proofErr w:type="spellStart"/>
            <w:r w:rsidRPr="003B2E23">
              <w:rPr>
                <w:rFonts w:asciiTheme="minorBidi" w:hAnsiTheme="minorBidi"/>
                <w:color w:val="000000"/>
                <w:szCs w:val="24"/>
              </w:rPr>
              <w:t>Gromacs</w:t>
            </w:r>
            <w:proofErr w:type="spellEnd"/>
          </w:p>
        </w:tc>
        <w:tc>
          <w:tcPr>
            <w:tcW w:w="847" w:type="dxa"/>
            <w:vAlign w:val="center"/>
          </w:tcPr>
          <w:p w14:paraId="3D5F7DEF" w14:textId="46690DD9"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3</w:t>
            </w:r>
          </w:p>
        </w:tc>
      </w:tr>
      <w:tr w:rsidR="000A235C" w:rsidRPr="000A235C" w14:paraId="71572B7E" w14:textId="77777777" w:rsidTr="000A235C">
        <w:tc>
          <w:tcPr>
            <w:cnfStyle w:val="001000000000" w:firstRow="0" w:lastRow="0" w:firstColumn="1" w:lastColumn="0" w:oddVBand="0" w:evenVBand="0" w:oddHBand="0" w:evenHBand="0" w:firstRowFirstColumn="0" w:firstRowLastColumn="0" w:lastRowFirstColumn="0" w:lastRowLastColumn="0"/>
            <w:tcW w:w="2171" w:type="dxa"/>
            <w:vAlign w:val="center"/>
          </w:tcPr>
          <w:p w14:paraId="243E95DE" w14:textId="25D774CD" w:rsidR="000A235C" w:rsidRPr="000A235C" w:rsidRDefault="000A235C" w:rsidP="000A235C">
            <w:pPr>
              <w:bidi/>
              <w:jc w:val="center"/>
              <w:rPr>
                <w:rFonts w:ascii="IranNastaliq" w:hAnsi="IranNastaliq" w:cs="Al Bayan Plain"/>
                <w:b w:val="0"/>
                <w:bCs w:val="0"/>
                <w:sz w:val="20"/>
                <w:szCs w:val="24"/>
                <w:lang w:bidi="fa-IR"/>
              </w:rPr>
            </w:pPr>
            <w:r w:rsidRPr="000A235C">
              <w:rPr>
                <w:rFonts w:asciiTheme="majorBidi" w:hAnsiTheme="majorBidi" w:cs="Al Bayan Plain" w:hint="cs"/>
                <w:b w:val="0"/>
                <w:bCs w:val="0"/>
                <w:sz w:val="24"/>
                <w:szCs w:val="24"/>
                <w:rtl/>
                <w:lang w:bidi="fa-IR"/>
              </w:rPr>
              <w:t>لنجانیان</w:t>
            </w:r>
          </w:p>
        </w:tc>
        <w:tc>
          <w:tcPr>
            <w:tcW w:w="1890" w:type="dxa"/>
          </w:tcPr>
          <w:p w14:paraId="2425965D" w14:textId="77777777" w:rsidR="000A235C" w:rsidRPr="000A235C" w:rsidRDefault="000A235C" w:rsidP="000A235C">
            <w:pPr>
              <w:bidi/>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p>
        </w:tc>
        <w:tc>
          <w:tcPr>
            <w:tcW w:w="1620" w:type="dxa"/>
            <w:vAlign w:val="center"/>
          </w:tcPr>
          <w:p w14:paraId="51063F62" w14:textId="46CC5337"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3309B444" w14:textId="77777777"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Style w:val="apple-converted-space"/>
                <w:rFonts w:ascii="B Nazanin" w:hAnsi="B Nazanin" w:cs="Al Bayan Plain"/>
                <w:color w:val="000000"/>
                <w:szCs w:val="24"/>
                <w:rtl/>
                <w:lang w:bidi="fa-IR"/>
              </w:rPr>
            </w:pPr>
            <w:r w:rsidRPr="000A235C">
              <w:rPr>
                <w:rFonts w:ascii="B Nazanin" w:hAnsi="B Nazanin" w:cs="Al Bayan Plain" w:hint="cs"/>
                <w:color w:val="000000"/>
                <w:szCs w:val="24"/>
                <w:rtl/>
                <w:lang w:bidi="fa-IR"/>
              </w:rPr>
              <w:t>آشنایی با نرم افزار</w:t>
            </w:r>
          </w:p>
          <w:p w14:paraId="77BA6505" w14:textId="2B3C8B36"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sz w:val="20"/>
                <w:szCs w:val="24"/>
                <w:rtl/>
                <w:lang w:bidi="fa-IR"/>
              </w:rPr>
            </w:pPr>
            <w:proofErr w:type="spellStart"/>
            <w:r w:rsidRPr="003B2E23">
              <w:rPr>
                <w:rFonts w:asciiTheme="minorBidi" w:hAnsiTheme="minorBidi"/>
                <w:color w:val="000000"/>
                <w:szCs w:val="24"/>
              </w:rPr>
              <w:t>Gromacs</w:t>
            </w:r>
            <w:proofErr w:type="spellEnd"/>
          </w:p>
        </w:tc>
        <w:tc>
          <w:tcPr>
            <w:tcW w:w="847" w:type="dxa"/>
            <w:vAlign w:val="center"/>
          </w:tcPr>
          <w:p w14:paraId="44C26987" w14:textId="42DA79F0"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4</w:t>
            </w:r>
          </w:p>
        </w:tc>
      </w:tr>
      <w:tr w:rsidR="000A235C" w:rsidRPr="000A235C" w14:paraId="78FF9686" w14:textId="77777777" w:rsidTr="000A2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382C7D9B" w14:textId="654F14A2" w:rsidR="000A235C" w:rsidRPr="000A235C" w:rsidRDefault="000A235C" w:rsidP="000A235C">
            <w:pPr>
              <w:bidi/>
              <w:jc w:val="center"/>
              <w:rPr>
                <w:rFonts w:ascii="IranNastaliq" w:hAnsi="IranNastaliq" w:cs="Al Bayan Plain"/>
                <w:b w:val="0"/>
                <w:bCs w:val="0"/>
                <w:sz w:val="20"/>
                <w:szCs w:val="24"/>
                <w:lang w:bidi="fa-IR"/>
              </w:rPr>
            </w:pPr>
            <w:r w:rsidRPr="000A235C">
              <w:rPr>
                <w:rFonts w:asciiTheme="majorBidi" w:hAnsiTheme="majorBidi" w:cs="Al Bayan Plain" w:hint="cs"/>
                <w:b w:val="0"/>
                <w:bCs w:val="0"/>
                <w:sz w:val="24"/>
                <w:szCs w:val="24"/>
                <w:rtl/>
                <w:lang w:bidi="fa-IR"/>
              </w:rPr>
              <w:lastRenderedPageBreak/>
              <w:t>لنجانیان</w:t>
            </w:r>
          </w:p>
        </w:tc>
        <w:tc>
          <w:tcPr>
            <w:tcW w:w="1890" w:type="dxa"/>
          </w:tcPr>
          <w:p w14:paraId="062985D4" w14:textId="77777777" w:rsidR="000A235C" w:rsidRPr="000A235C" w:rsidRDefault="000A235C" w:rsidP="000A235C">
            <w:pPr>
              <w:bidi/>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p>
        </w:tc>
        <w:tc>
          <w:tcPr>
            <w:tcW w:w="1620" w:type="dxa"/>
            <w:vAlign w:val="center"/>
          </w:tcPr>
          <w:p w14:paraId="01FFCB25" w14:textId="59B06027"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6293694D" w14:textId="77777777"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Style w:val="apple-converted-space"/>
                <w:rFonts w:ascii="B Nazanin" w:hAnsi="B Nazanin" w:cs="Al Bayan Plain"/>
                <w:color w:val="000000"/>
                <w:szCs w:val="24"/>
              </w:rPr>
            </w:pPr>
            <w:r w:rsidRPr="000A235C">
              <w:rPr>
                <w:rFonts w:ascii="B Nazanin" w:hAnsi="B Nazanin" w:cs="Al Bayan Plain" w:hint="cs"/>
                <w:color w:val="000000"/>
                <w:szCs w:val="24"/>
                <w:rtl/>
                <w:lang w:bidi="fa-IR"/>
              </w:rPr>
              <w:t>آشنایی با نرمافزارهای</w:t>
            </w:r>
          </w:p>
          <w:p w14:paraId="4D20F59A" w14:textId="65D548DF"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sz w:val="20"/>
                <w:szCs w:val="24"/>
                <w:lang w:bidi="fa-IR"/>
              </w:rPr>
            </w:pPr>
            <w:proofErr w:type="spellStart"/>
            <w:r w:rsidRPr="003B2E23">
              <w:rPr>
                <w:rFonts w:asciiTheme="minorBidi" w:hAnsiTheme="minorBidi"/>
                <w:color w:val="000000"/>
                <w:szCs w:val="24"/>
              </w:rPr>
              <w:t>Gromacs</w:t>
            </w:r>
            <w:proofErr w:type="spellEnd"/>
          </w:p>
        </w:tc>
        <w:tc>
          <w:tcPr>
            <w:tcW w:w="847" w:type="dxa"/>
            <w:vAlign w:val="center"/>
          </w:tcPr>
          <w:p w14:paraId="047AE068" w14:textId="4AEA2980"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5</w:t>
            </w:r>
          </w:p>
        </w:tc>
      </w:tr>
      <w:tr w:rsidR="000A235C" w:rsidRPr="000A235C" w14:paraId="0B11B5FB" w14:textId="77777777" w:rsidTr="000A235C">
        <w:tc>
          <w:tcPr>
            <w:cnfStyle w:val="001000000000" w:firstRow="0" w:lastRow="0" w:firstColumn="1" w:lastColumn="0" w:oddVBand="0" w:evenVBand="0" w:oddHBand="0" w:evenHBand="0" w:firstRowFirstColumn="0" w:firstRowLastColumn="0" w:lastRowFirstColumn="0" w:lastRowLastColumn="0"/>
            <w:tcW w:w="2171" w:type="dxa"/>
            <w:vAlign w:val="center"/>
          </w:tcPr>
          <w:p w14:paraId="003E7AFC" w14:textId="55A8B02B" w:rsidR="000A235C" w:rsidRPr="000A235C" w:rsidRDefault="000A235C" w:rsidP="000A235C">
            <w:pPr>
              <w:bidi/>
              <w:jc w:val="center"/>
              <w:rPr>
                <w:rFonts w:ascii="IranNastaliq" w:hAnsi="IranNastaliq" w:cs="Al Bayan Plain"/>
                <w:b w:val="0"/>
                <w:bCs w:val="0"/>
                <w:sz w:val="20"/>
                <w:szCs w:val="24"/>
                <w:lang w:bidi="fa-IR"/>
              </w:rPr>
            </w:pPr>
            <w:r w:rsidRPr="000A235C">
              <w:rPr>
                <w:rFonts w:asciiTheme="majorBidi" w:hAnsiTheme="majorBidi" w:cs="Al Bayan Plain" w:hint="cs"/>
                <w:b w:val="0"/>
                <w:bCs w:val="0"/>
                <w:sz w:val="24"/>
                <w:szCs w:val="24"/>
                <w:rtl/>
                <w:lang w:bidi="fa-IR"/>
              </w:rPr>
              <w:t>لنجانیان</w:t>
            </w:r>
          </w:p>
        </w:tc>
        <w:tc>
          <w:tcPr>
            <w:tcW w:w="1890" w:type="dxa"/>
          </w:tcPr>
          <w:p w14:paraId="5046C733" w14:textId="77777777" w:rsidR="000A235C" w:rsidRPr="000A235C" w:rsidRDefault="000A235C" w:rsidP="000A235C">
            <w:pPr>
              <w:bidi/>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p>
        </w:tc>
        <w:tc>
          <w:tcPr>
            <w:tcW w:w="1620" w:type="dxa"/>
            <w:vAlign w:val="center"/>
          </w:tcPr>
          <w:p w14:paraId="4654C7B8" w14:textId="5E6592D4"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25BCA58D" w14:textId="77777777"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Style w:val="apple-converted-space"/>
                <w:rFonts w:ascii="B Nazanin" w:hAnsi="B Nazanin" w:cs="Al Bayan Plain"/>
                <w:color w:val="000000"/>
                <w:szCs w:val="24"/>
                <w:rtl/>
                <w:lang w:bidi="fa-IR"/>
              </w:rPr>
            </w:pPr>
            <w:r w:rsidRPr="000A235C">
              <w:rPr>
                <w:rFonts w:ascii="Cambria" w:hAnsi="Cambria" w:cs="Al Bayan Plain" w:hint="cs"/>
                <w:color w:val="000000"/>
                <w:szCs w:val="24"/>
                <w:rtl/>
                <w:lang w:bidi="fa-IR"/>
              </w:rPr>
              <w:t>آ</w:t>
            </w:r>
            <w:r w:rsidRPr="000A235C">
              <w:rPr>
                <w:rFonts w:ascii="B Nazanin" w:hAnsi="B Nazanin" w:cs="Al Bayan Plain" w:hint="cs"/>
                <w:color w:val="000000"/>
                <w:szCs w:val="24"/>
                <w:rtl/>
                <w:lang w:bidi="fa-IR"/>
              </w:rPr>
              <w:t>شنایی با نرم افزار</w:t>
            </w:r>
          </w:p>
          <w:p w14:paraId="3D7EAFAA" w14:textId="7BC2F816"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sz w:val="20"/>
                <w:szCs w:val="24"/>
                <w:lang w:bidi="fa-IR"/>
              </w:rPr>
            </w:pPr>
            <w:proofErr w:type="spellStart"/>
            <w:r w:rsidRPr="003B2E23">
              <w:rPr>
                <w:rFonts w:asciiTheme="minorBidi" w:hAnsiTheme="minorBidi"/>
                <w:color w:val="000000"/>
                <w:szCs w:val="24"/>
              </w:rPr>
              <w:t>Gromacs</w:t>
            </w:r>
            <w:proofErr w:type="spellEnd"/>
          </w:p>
        </w:tc>
        <w:tc>
          <w:tcPr>
            <w:tcW w:w="847" w:type="dxa"/>
            <w:vAlign w:val="center"/>
          </w:tcPr>
          <w:p w14:paraId="4025F416" w14:textId="7E8225FE"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6</w:t>
            </w:r>
          </w:p>
        </w:tc>
      </w:tr>
      <w:tr w:rsidR="000A235C" w:rsidRPr="000A235C" w14:paraId="13F47642" w14:textId="77777777" w:rsidTr="000A2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417F0453" w14:textId="437B3757" w:rsidR="000A235C" w:rsidRPr="000A235C" w:rsidRDefault="000A235C" w:rsidP="000A235C">
            <w:pPr>
              <w:bidi/>
              <w:jc w:val="center"/>
              <w:rPr>
                <w:rFonts w:ascii="IranNastaliq" w:hAnsi="IranNastaliq" w:cs="Al Bayan Plain"/>
                <w:b w:val="0"/>
                <w:bCs w:val="0"/>
                <w:sz w:val="20"/>
                <w:szCs w:val="24"/>
                <w:lang w:bidi="fa-IR"/>
              </w:rPr>
            </w:pPr>
            <w:r w:rsidRPr="000A235C">
              <w:rPr>
                <w:rFonts w:asciiTheme="majorBidi" w:hAnsiTheme="majorBidi" w:cs="Al Bayan Plain" w:hint="cs"/>
                <w:b w:val="0"/>
                <w:bCs w:val="0"/>
                <w:sz w:val="24"/>
                <w:szCs w:val="24"/>
                <w:rtl/>
                <w:lang w:bidi="fa-IR"/>
              </w:rPr>
              <w:t>لنجانیان</w:t>
            </w:r>
          </w:p>
        </w:tc>
        <w:tc>
          <w:tcPr>
            <w:tcW w:w="1890" w:type="dxa"/>
          </w:tcPr>
          <w:p w14:paraId="5FC48F07" w14:textId="77777777" w:rsidR="000A235C" w:rsidRPr="000A235C" w:rsidRDefault="000A235C" w:rsidP="000A235C">
            <w:pPr>
              <w:bidi/>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p>
        </w:tc>
        <w:tc>
          <w:tcPr>
            <w:tcW w:w="1620" w:type="dxa"/>
            <w:vAlign w:val="center"/>
          </w:tcPr>
          <w:p w14:paraId="12AFD7D0" w14:textId="79BEC6F9"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01B22958" w14:textId="77777777"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Style w:val="apple-converted-space"/>
                <w:rFonts w:ascii="B Nazanin" w:hAnsi="B Nazanin" w:cs="Al Bayan Plain"/>
                <w:color w:val="000000"/>
                <w:szCs w:val="24"/>
                <w:rtl/>
                <w:lang w:bidi="fa-IR"/>
              </w:rPr>
            </w:pPr>
            <w:r w:rsidRPr="000A235C">
              <w:rPr>
                <w:rFonts w:ascii="B Nazanin" w:hAnsi="B Nazanin" w:cs="Al Bayan Plain" w:hint="cs"/>
                <w:color w:val="000000"/>
                <w:szCs w:val="24"/>
                <w:rtl/>
                <w:lang w:bidi="fa-IR"/>
              </w:rPr>
              <w:t>آشنایی با نرم افزار</w:t>
            </w:r>
          </w:p>
          <w:p w14:paraId="7EF6F8FC" w14:textId="026E8D27"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sz w:val="20"/>
                <w:szCs w:val="24"/>
                <w:lang w:bidi="fa-IR"/>
              </w:rPr>
            </w:pPr>
            <w:proofErr w:type="spellStart"/>
            <w:r w:rsidRPr="003B2E23">
              <w:rPr>
                <w:rFonts w:asciiTheme="minorBidi" w:hAnsiTheme="minorBidi"/>
                <w:color w:val="000000"/>
                <w:szCs w:val="24"/>
              </w:rPr>
              <w:t>Gromacs</w:t>
            </w:r>
            <w:proofErr w:type="spellEnd"/>
          </w:p>
        </w:tc>
        <w:tc>
          <w:tcPr>
            <w:tcW w:w="847" w:type="dxa"/>
            <w:vAlign w:val="center"/>
          </w:tcPr>
          <w:p w14:paraId="63BAE51D" w14:textId="13D9EA86"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7</w:t>
            </w:r>
          </w:p>
        </w:tc>
      </w:tr>
      <w:tr w:rsidR="000A235C" w:rsidRPr="000A235C" w14:paraId="0BF7B2D4" w14:textId="77777777" w:rsidTr="000A235C">
        <w:tc>
          <w:tcPr>
            <w:cnfStyle w:val="001000000000" w:firstRow="0" w:lastRow="0" w:firstColumn="1" w:lastColumn="0" w:oddVBand="0" w:evenVBand="0" w:oddHBand="0" w:evenHBand="0" w:firstRowFirstColumn="0" w:firstRowLastColumn="0" w:lastRowFirstColumn="0" w:lastRowLastColumn="0"/>
            <w:tcW w:w="2171" w:type="dxa"/>
            <w:vAlign w:val="center"/>
          </w:tcPr>
          <w:p w14:paraId="24698AF5" w14:textId="6B075150" w:rsidR="000A235C" w:rsidRPr="000A235C" w:rsidRDefault="000A235C" w:rsidP="000A235C">
            <w:pPr>
              <w:bidi/>
              <w:jc w:val="center"/>
              <w:rPr>
                <w:rFonts w:ascii="IranNastaliq" w:hAnsi="IranNastaliq" w:cs="Al Bayan Plain"/>
                <w:b w:val="0"/>
                <w:bCs w:val="0"/>
                <w:sz w:val="20"/>
                <w:szCs w:val="24"/>
                <w:lang w:bidi="fa-IR"/>
              </w:rPr>
            </w:pPr>
            <w:r w:rsidRPr="000A235C">
              <w:rPr>
                <w:rFonts w:asciiTheme="majorBidi" w:hAnsiTheme="majorBidi" w:cs="Al Bayan Plain" w:hint="cs"/>
                <w:b w:val="0"/>
                <w:bCs w:val="0"/>
                <w:sz w:val="24"/>
                <w:szCs w:val="24"/>
                <w:rtl/>
                <w:lang w:bidi="fa-IR"/>
              </w:rPr>
              <w:t>لنجانیان</w:t>
            </w:r>
          </w:p>
        </w:tc>
        <w:tc>
          <w:tcPr>
            <w:tcW w:w="1890" w:type="dxa"/>
          </w:tcPr>
          <w:p w14:paraId="4ED51F92" w14:textId="77777777" w:rsidR="000A235C" w:rsidRPr="000A235C" w:rsidRDefault="000A235C" w:rsidP="000A235C">
            <w:pPr>
              <w:bidi/>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p>
        </w:tc>
        <w:tc>
          <w:tcPr>
            <w:tcW w:w="1620" w:type="dxa"/>
            <w:vAlign w:val="center"/>
          </w:tcPr>
          <w:p w14:paraId="6129110F" w14:textId="26E4373E"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403065A6" w14:textId="77777777"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Style w:val="apple-converted-space"/>
                <w:rFonts w:ascii="B Nazanin" w:hAnsi="B Nazanin" w:cs="Al Bayan Plain"/>
                <w:color w:val="000000"/>
                <w:szCs w:val="24"/>
                <w:rtl/>
                <w:lang w:bidi="fa-IR"/>
              </w:rPr>
            </w:pPr>
            <w:r w:rsidRPr="000A235C">
              <w:rPr>
                <w:rFonts w:ascii="B Nazanin" w:hAnsi="B Nazanin" w:cs="Al Bayan Plain" w:hint="cs"/>
                <w:color w:val="000000"/>
                <w:szCs w:val="24"/>
                <w:rtl/>
                <w:lang w:bidi="fa-IR"/>
              </w:rPr>
              <w:t>آشنایی با نرم افزار</w:t>
            </w:r>
          </w:p>
          <w:p w14:paraId="7F805F29" w14:textId="6CEDE526"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sz w:val="20"/>
                <w:szCs w:val="24"/>
                <w:lang w:bidi="fa-IR"/>
              </w:rPr>
            </w:pPr>
            <w:proofErr w:type="spellStart"/>
            <w:r w:rsidRPr="003B2E23">
              <w:rPr>
                <w:rFonts w:asciiTheme="minorBidi" w:hAnsiTheme="minorBidi"/>
                <w:color w:val="000000"/>
                <w:szCs w:val="24"/>
              </w:rPr>
              <w:t>Gromacs</w:t>
            </w:r>
            <w:proofErr w:type="spellEnd"/>
          </w:p>
        </w:tc>
        <w:tc>
          <w:tcPr>
            <w:tcW w:w="847" w:type="dxa"/>
            <w:vAlign w:val="center"/>
          </w:tcPr>
          <w:p w14:paraId="7ACFAB9D" w14:textId="62B9C45D"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8</w:t>
            </w:r>
          </w:p>
        </w:tc>
      </w:tr>
      <w:tr w:rsidR="000A235C" w:rsidRPr="000A235C" w14:paraId="626BDEA5" w14:textId="77777777" w:rsidTr="000A2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38942E2E" w14:textId="12C75AC2" w:rsidR="000A235C" w:rsidRPr="000A235C" w:rsidRDefault="000A235C" w:rsidP="000A235C">
            <w:pPr>
              <w:bidi/>
              <w:jc w:val="center"/>
              <w:rPr>
                <w:rFonts w:ascii="IranNastaliq" w:hAnsi="IranNastaliq" w:cs="Al Bayan Plain"/>
                <w:b w:val="0"/>
                <w:bCs w:val="0"/>
                <w:sz w:val="20"/>
                <w:szCs w:val="24"/>
                <w:lang w:bidi="fa-IR"/>
              </w:rPr>
            </w:pPr>
            <w:r w:rsidRPr="000A235C">
              <w:rPr>
                <w:rFonts w:asciiTheme="majorBidi" w:hAnsiTheme="majorBidi" w:cs="Al Bayan Plain" w:hint="cs"/>
                <w:b w:val="0"/>
                <w:bCs w:val="0"/>
                <w:sz w:val="24"/>
                <w:szCs w:val="24"/>
                <w:rtl/>
                <w:lang w:bidi="fa-IR"/>
              </w:rPr>
              <w:t>لنجانیان</w:t>
            </w:r>
          </w:p>
        </w:tc>
        <w:tc>
          <w:tcPr>
            <w:tcW w:w="1890" w:type="dxa"/>
          </w:tcPr>
          <w:p w14:paraId="04852EC0" w14:textId="77777777" w:rsidR="000A235C" w:rsidRPr="000A235C" w:rsidRDefault="000A235C" w:rsidP="000A235C">
            <w:pPr>
              <w:bidi/>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p>
        </w:tc>
        <w:tc>
          <w:tcPr>
            <w:tcW w:w="1620" w:type="dxa"/>
            <w:vAlign w:val="center"/>
          </w:tcPr>
          <w:p w14:paraId="045F37B2" w14:textId="1C2817DF"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0B7D8CEE" w14:textId="77777777"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B Nazanin" w:hAnsi="B Nazanin" w:cs="Al Bayan Plain"/>
                <w:color w:val="000000"/>
                <w:szCs w:val="24"/>
                <w:rtl/>
                <w:lang w:bidi="fa-IR"/>
              </w:rPr>
            </w:pPr>
            <w:r w:rsidRPr="000A235C">
              <w:rPr>
                <w:rFonts w:ascii="B Nazanin" w:hAnsi="B Nazanin" w:cs="Al Bayan Plain" w:hint="cs"/>
                <w:color w:val="000000"/>
                <w:szCs w:val="24"/>
                <w:rtl/>
                <w:lang w:bidi="fa-IR"/>
              </w:rPr>
              <w:t>آشنایی با نرم افزار</w:t>
            </w:r>
          </w:p>
          <w:p w14:paraId="53E86721" w14:textId="3B68521D"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proofErr w:type="spellStart"/>
            <w:r w:rsidRPr="003B2E23">
              <w:rPr>
                <w:rFonts w:asciiTheme="minorBidi" w:hAnsiTheme="minorBidi"/>
                <w:color w:val="000000"/>
                <w:szCs w:val="24"/>
              </w:rPr>
              <w:t>Gromacs</w:t>
            </w:r>
            <w:proofErr w:type="spellEnd"/>
          </w:p>
        </w:tc>
        <w:tc>
          <w:tcPr>
            <w:tcW w:w="847" w:type="dxa"/>
            <w:vAlign w:val="center"/>
          </w:tcPr>
          <w:p w14:paraId="15C93110" w14:textId="561BF414"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9</w:t>
            </w:r>
          </w:p>
        </w:tc>
      </w:tr>
      <w:tr w:rsidR="000A235C" w:rsidRPr="000A235C" w14:paraId="4F9C0152" w14:textId="77777777" w:rsidTr="000A235C">
        <w:tc>
          <w:tcPr>
            <w:cnfStyle w:val="001000000000" w:firstRow="0" w:lastRow="0" w:firstColumn="1" w:lastColumn="0" w:oddVBand="0" w:evenVBand="0" w:oddHBand="0" w:evenHBand="0" w:firstRowFirstColumn="0" w:firstRowLastColumn="0" w:lastRowFirstColumn="0" w:lastRowLastColumn="0"/>
            <w:tcW w:w="2171" w:type="dxa"/>
            <w:vAlign w:val="center"/>
          </w:tcPr>
          <w:p w14:paraId="5F4943BF" w14:textId="562EF585" w:rsidR="000A235C" w:rsidRPr="000A235C" w:rsidRDefault="000A235C" w:rsidP="000A235C">
            <w:pPr>
              <w:bidi/>
              <w:jc w:val="center"/>
              <w:rPr>
                <w:rFonts w:ascii="IranNastaliq" w:hAnsi="IranNastaliq" w:cs="Al Bayan Plain"/>
                <w:b w:val="0"/>
                <w:bCs w:val="0"/>
                <w:sz w:val="20"/>
                <w:szCs w:val="24"/>
                <w:lang w:bidi="fa-IR"/>
              </w:rPr>
            </w:pPr>
            <w:r w:rsidRPr="000A235C">
              <w:rPr>
                <w:rFonts w:ascii="IranNastaliq" w:hAnsi="IranNastaliq" w:cs="Al Bayan Plain" w:hint="cs"/>
                <w:b w:val="0"/>
                <w:bCs w:val="0"/>
                <w:sz w:val="20"/>
                <w:szCs w:val="24"/>
                <w:rtl/>
                <w:lang w:bidi="fa-IR"/>
              </w:rPr>
              <w:t>طباطبایی</w:t>
            </w:r>
          </w:p>
        </w:tc>
        <w:tc>
          <w:tcPr>
            <w:tcW w:w="1890" w:type="dxa"/>
          </w:tcPr>
          <w:p w14:paraId="04C8965E" w14:textId="77777777" w:rsidR="000A235C" w:rsidRPr="000A235C" w:rsidRDefault="000A235C" w:rsidP="000A235C">
            <w:pPr>
              <w:bidi/>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p>
        </w:tc>
        <w:tc>
          <w:tcPr>
            <w:tcW w:w="1620" w:type="dxa"/>
            <w:vAlign w:val="center"/>
          </w:tcPr>
          <w:p w14:paraId="1E3D477A" w14:textId="49289164"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533A80F6" w14:textId="77777777" w:rsidR="000A235C" w:rsidRPr="000A235C" w:rsidRDefault="000A235C" w:rsidP="000A235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l Bayan Plain"/>
                <w:color w:val="000000" w:themeColor="text1"/>
                <w:sz w:val="22"/>
              </w:rPr>
            </w:pPr>
            <w:r w:rsidRPr="000A235C">
              <w:rPr>
                <w:rFonts w:ascii="Calibri" w:hAnsi="Calibri" w:cs="Al Bayan Plain"/>
                <w:color w:val="000000" w:themeColor="text1"/>
                <w:sz w:val="22"/>
              </w:rPr>
              <w:t>MATLAB basics</w:t>
            </w:r>
          </w:p>
          <w:p w14:paraId="06724CF0" w14:textId="77777777" w:rsidR="000A235C" w:rsidRPr="000A235C" w:rsidRDefault="000A235C" w:rsidP="000A235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l Bayan Plain"/>
                <w:color w:val="000000" w:themeColor="text1"/>
                <w:sz w:val="22"/>
              </w:rPr>
            </w:pPr>
            <w:r w:rsidRPr="000A235C">
              <w:rPr>
                <w:rFonts w:ascii="Calibri" w:hAnsi="Calibri" w:cs="Al Bayan Plain"/>
                <w:color w:val="000000" w:themeColor="text1"/>
                <w:sz w:val="22"/>
              </w:rPr>
              <w:t>MATLAB environment</w:t>
            </w:r>
          </w:p>
          <w:p w14:paraId="69FE586B" w14:textId="77777777" w:rsidR="000A235C" w:rsidRPr="000A235C" w:rsidRDefault="000A235C" w:rsidP="000A235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l Bayan Plain"/>
                <w:color w:val="000000" w:themeColor="text1"/>
                <w:sz w:val="22"/>
              </w:rPr>
            </w:pPr>
            <w:r w:rsidRPr="000A235C">
              <w:rPr>
                <w:rFonts w:ascii="Calibri" w:hAnsi="Calibri" w:cs="Al Bayan Plain"/>
                <w:color w:val="000000" w:themeColor="text1"/>
                <w:sz w:val="22"/>
              </w:rPr>
              <w:t>Basic calculus</w:t>
            </w:r>
          </w:p>
          <w:p w14:paraId="2FEBD70F" w14:textId="5D92FAC7"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r w:rsidRPr="000A235C">
              <w:rPr>
                <w:rFonts w:ascii="Calibri" w:hAnsi="Calibri" w:cs="Al Bayan Plain"/>
                <w:color w:val="000000" w:themeColor="text1"/>
              </w:rPr>
              <w:t>Variables and constants, operators, and simple calculations</w:t>
            </w:r>
          </w:p>
        </w:tc>
        <w:tc>
          <w:tcPr>
            <w:tcW w:w="847" w:type="dxa"/>
            <w:vAlign w:val="center"/>
          </w:tcPr>
          <w:p w14:paraId="05A615B9" w14:textId="14087307"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10</w:t>
            </w:r>
          </w:p>
        </w:tc>
      </w:tr>
      <w:tr w:rsidR="000A235C" w:rsidRPr="000A235C" w14:paraId="075BD974" w14:textId="77777777" w:rsidTr="000A2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2EEB7996" w14:textId="17F76417" w:rsidR="000A235C" w:rsidRPr="000A235C" w:rsidRDefault="000A235C" w:rsidP="000A235C">
            <w:pPr>
              <w:bidi/>
              <w:jc w:val="center"/>
              <w:rPr>
                <w:rFonts w:ascii="IranNastaliq" w:hAnsi="IranNastaliq" w:cs="Al Bayan Plain"/>
                <w:b w:val="0"/>
                <w:bCs w:val="0"/>
                <w:sz w:val="20"/>
                <w:szCs w:val="24"/>
                <w:lang w:bidi="fa-IR"/>
              </w:rPr>
            </w:pPr>
            <w:r w:rsidRPr="000A235C">
              <w:rPr>
                <w:rFonts w:ascii="IranNastaliq" w:hAnsi="IranNastaliq" w:cs="Al Bayan Plain" w:hint="cs"/>
                <w:b w:val="0"/>
                <w:bCs w:val="0"/>
                <w:sz w:val="20"/>
                <w:szCs w:val="24"/>
                <w:rtl/>
                <w:lang w:bidi="fa-IR"/>
              </w:rPr>
              <w:t>طباطبایی</w:t>
            </w:r>
          </w:p>
        </w:tc>
        <w:tc>
          <w:tcPr>
            <w:tcW w:w="1890" w:type="dxa"/>
          </w:tcPr>
          <w:p w14:paraId="29F78690" w14:textId="77777777" w:rsidR="000A235C" w:rsidRPr="000A235C" w:rsidRDefault="000A235C" w:rsidP="000A235C">
            <w:pPr>
              <w:bidi/>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p>
        </w:tc>
        <w:tc>
          <w:tcPr>
            <w:tcW w:w="1620" w:type="dxa"/>
            <w:vAlign w:val="center"/>
          </w:tcPr>
          <w:p w14:paraId="17F213B0" w14:textId="345E78D4"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6AAB926F" w14:textId="77777777" w:rsidR="000A235C" w:rsidRPr="000A235C" w:rsidRDefault="000A235C" w:rsidP="000A235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l Bayan Plain"/>
                <w:color w:val="000000" w:themeColor="text1"/>
                <w:sz w:val="22"/>
              </w:rPr>
            </w:pPr>
            <w:r w:rsidRPr="000A235C">
              <w:rPr>
                <w:rFonts w:ascii="Calibri" w:hAnsi="Calibri" w:cs="Al Bayan Plain"/>
                <w:color w:val="000000" w:themeColor="text1"/>
                <w:sz w:val="22"/>
              </w:rPr>
              <w:t>MATLAB basics</w:t>
            </w:r>
          </w:p>
          <w:p w14:paraId="531DACFA" w14:textId="77777777" w:rsidR="000A235C" w:rsidRPr="000A235C" w:rsidRDefault="000A235C" w:rsidP="000A235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l Bayan Plain"/>
                <w:sz w:val="22"/>
                <w:rtl/>
              </w:rPr>
            </w:pPr>
            <w:r w:rsidRPr="000A235C">
              <w:rPr>
                <w:rFonts w:ascii="Calibri" w:hAnsi="Calibri" w:cs="Al Bayan Plain"/>
                <w:sz w:val="22"/>
              </w:rPr>
              <w:t>Random number generation</w:t>
            </w:r>
          </w:p>
          <w:p w14:paraId="3CEA0474" w14:textId="3481C7F1"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Calibri" w:hAnsi="Calibri" w:cs="Al Bayan Plain"/>
              </w:rPr>
              <w:t>MATLAB scripts and functions (m-files)</w:t>
            </w:r>
          </w:p>
        </w:tc>
        <w:tc>
          <w:tcPr>
            <w:tcW w:w="847" w:type="dxa"/>
            <w:vAlign w:val="center"/>
          </w:tcPr>
          <w:p w14:paraId="78B9B4D9" w14:textId="406E6176"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11</w:t>
            </w:r>
          </w:p>
        </w:tc>
      </w:tr>
      <w:tr w:rsidR="000A235C" w:rsidRPr="000A235C" w14:paraId="453C524B" w14:textId="77777777" w:rsidTr="000A235C">
        <w:tc>
          <w:tcPr>
            <w:cnfStyle w:val="001000000000" w:firstRow="0" w:lastRow="0" w:firstColumn="1" w:lastColumn="0" w:oddVBand="0" w:evenVBand="0" w:oddHBand="0" w:evenHBand="0" w:firstRowFirstColumn="0" w:firstRowLastColumn="0" w:lastRowFirstColumn="0" w:lastRowLastColumn="0"/>
            <w:tcW w:w="2171" w:type="dxa"/>
            <w:vAlign w:val="center"/>
          </w:tcPr>
          <w:p w14:paraId="69B1EAEA" w14:textId="37B91C5A" w:rsidR="000A235C" w:rsidRPr="000A235C" w:rsidRDefault="000A235C" w:rsidP="000A235C">
            <w:pPr>
              <w:bidi/>
              <w:jc w:val="center"/>
              <w:rPr>
                <w:rFonts w:ascii="IranNastaliq" w:hAnsi="IranNastaliq" w:cs="Al Bayan Plain"/>
                <w:b w:val="0"/>
                <w:bCs w:val="0"/>
                <w:sz w:val="20"/>
                <w:szCs w:val="24"/>
                <w:lang w:bidi="fa-IR"/>
              </w:rPr>
            </w:pPr>
            <w:r w:rsidRPr="000A235C">
              <w:rPr>
                <w:rFonts w:ascii="IranNastaliq" w:hAnsi="IranNastaliq" w:cs="Al Bayan Plain" w:hint="cs"/>
                <w:b w:val="0"/>
                <w:bCs w:val="0"/>
                <w:sz w:val="20"/>
                <w:szCs w:val="24"/>
                <w:rtl/>
                <w:lang w:bidi="fa-IR"/>
              </w:rPr>
              <w:t>طباطبایی</w:t>
            </w:r>
          </w:p>
        </w:tc>
        <w:tc>
          <w:tcPr>
            <w:tcW w:w="1890" w:type="dxa"/>
          </w:tcPr>
          <w:p w14:paraId="07B8107F" w14:textId="77777777" w:rsidR="000A235C" w:rsidRPr="000A235C" w:rsidRDefault="000A235C" w:rsidP="000A235C">
            <w:pPr>
              <w:bidi/>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p>
        </w:tc>
        <w:tc>
          <w:tcPr>
            <w:tcW w:w="1620" w:type="dxa"/>
            <w:vAlign w:val="center"/>
          </w:tcPr>
          <w:p w14:paraId="3B5D817F" w14:textId="274E2C24"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71E02936" w14:textId="77777777" w:rsidR="000A235C" w:rsidRPr="000A235C" w:rsidRDefault="000A235C" w:rsidP="000A235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l Bayan Plain"/>
                <w:color w:val="000000" w:themeColor="text1"/>
                <w:sz w:val="22"/>
              </w:rPr>
            </w:pPr>
            <w:r w:rsidRPr="000A235C">
              <w:rPr>
                <w:rFonts w:ascii="Calibri" w:hAnsi="Calibri" w:cs="Al Bayan Plain"/>
                <w:color w:val="000000" w:themeColor="text1"/>
                <w:sz w:val="22"/>
              </w:rPr>
              <w:t>MATLAB basics</w:t>
            </w:r>
          </w:p>
          <w:p w14:paraId="3F99F374" w14:textId="77777777" w:rsidR="000A235C" w:rsidRPr="000A235C" w:rsidRDefault="000A235C" w:rsidP="000A235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l Bayan Plain"/>
                <w:sz w:val="22"/>
                <w:rtl/>
              </w:rPr>
            </w:pPr>
            <w:r w:rsidRPr="000A235C">
              <w:rPr>
                <w:rFonts w:ascii="Calibri" w:hAnsi="Calibri" w:cs="Al Bayan Plain"/>
                <w:color w:val="000000" w:themeColor="text1"/>
                <w:sz w:val="22"/>
              </w:rPr>
              <w:t>Matrices</w:t>
            </w:r>
            <w:r w:rsidRPr="000A235C">
              <w:rPr>
                <w:rFonts w:ascii="Calibri" w:hAnsi="Calibri" w:cs="Al Bayan Plain"/>
                <w:sz w:val="22"/>
              </w:rPr>
              <w:t xml:space="preserve"> </w:t>
            </w:r>
          </w:p>
          <w:p w14:paraId="0D3DC92B" w14:textId="101D8648"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r w:rsidRPr="000A235C">
              <w:rPr>
                <w:rFonts w:ascii="Calibri" w:hAnsi="Calibri" w:cs="Al Bayan Plain"/>
              </w:rPr>
              <w:t>Control structures (if...then, loops)</w:t>
            </w:r>
          </w:p>
        </w:tc>
        <w:tc>
          <w:tcPr>
            <w:tcW w:w="847" w:type="dxa"/>
            <w:vAlign w:val="center"/>
          </w:tcPr>
          <w:p w14:paraId="165B3CE8" w14:textId="6E0D4113"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12</w:t>
            </w:r>
          </w:p>
        </w:tc>
      </w:tr>
      <w:tr w:rsidR="000A235C" w:rsidRPr="000A235C" w14:paraId="75ABA566" w14:textId="77777777" w:rsidTr="000A2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362DE20F" w14:textId="00C7B189" w:rsidR="000A235C" w:rsidRPr="000A235C" w:rsidRDefault="000A235C" w:rsidP="000A235C">
            <w:pPr>
              <w:bidi/>
              <w:jc w:val="center"/>
              <w:rPr>
                <w:rFonts w:ascii="IranNastaliq" w:hAnsi="IranNastaliq" w:cs="Al Bayan Plain"/>
                <w:b w:val="0"/>
                <w:bCs w:val="0"/>
                <w:sz w:val="20"/>
                <w:szCs w:val="24"/>
                <w:lang w:bidi="fa-IR"/>
              </w:rPr>
            </w:pPr>
            <w:r w:rsidRPr="000A235C">
              <w:rPr>
                <w:rFonts w:ascii="IranNastaliq" w:hAnsi="IranNastaliq" w:cs="Al Bayan Plain" w:hint="cs"/>
                <w:b w:val="0"/>
                <w:bCs w:val="0"/>
                <w:sz w:val="20"/>
                <w:szCs w:val="24"/>
                <w:rtl/>
                <w:lang w:bidi="fa-IR"/>
              </w:rPr>
              <w:t>طباطبایی</w:t>
            </w:r>
          </w:p>
        </w:tc>
        <w:tc>
          <w:tcPr>
            <w:tcW w:w="1890" w:type="dxa"/>
          </w:tcPr>
          <w:p w14:paraId="3604E5BA" w14:textId="77777777" w:rsidR="000A235C" w:rsidRPr="000A235C" w:rsidRDefault="000A235C" w:rsidP="000A235C">
            <w:pPr>
              <w:bidi/>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p>
        </w:tc>
        <w:tc>
          <w:tcPr>
            <w:tcW w:w="1620" w:type="dxa"/>
            <w:vAlign w:val="center"/>
          </w:tcPr>
          <w:p w14:paraId="74EDE3AA" w14:textId="7D0033B8"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57B5232A" w14:textId="77777777" w:rsidR="000A235C" w:rsidRPr="000A235C" w:rsidRDefault="000A235C" w:rsidP="000A235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cs="Al Bayan Plain"/>
                <w:color w:val="000000" w:themeColor="text1"/>
                <w:sz w:val="22"/>
              </w:rPr>
            </w:pPr>
            <w:r w:rsidRPr="000A235C">
              <w:rPr>
                <w:rFonts w:ascii="Calibri" w:hAnsi="Calibri" w:cs="Al Bayan Plain"/>
                <w:color w:val="000000" w:themeColor="text1"/>
                <w:sz w:val="22"/>
              </w:rPr>
              <w:t>MATLAB basics</w:t>
            </w:r>
          </w:p>
          <w:p w14:paraId="5B12E623" w14:textId="77777777" w:rsidR="000A235C" w:rsidRPr="000A235C" w:rsidRDefault="000A235C" w:rsidP="000A235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l Bayan Plain"/>
                <w:sz w:val="22"/>
                <w:rtl/>
              </w:rPr>
            </w:pPr>
            <w:r w:rsidRPr="000A235C">
              <w:rPr>
                <w:rFonts w:ascii="Calibri" w:hAnsi="Calibri" w:cs="Al Bayan Plain"/>
                <w:sz w:val="22"/>
              </w:rPr>
              <w:t>Reading and writing data, file handling</w:t>
            </w:r>
          </w:p>
          <w:p w14:paraId="6543DB74" w14:textId="77854B14"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p>
        </w:tc>
        <w:tc>
          <w:tcPr>
            <w:tcW w:w="847" w:type="dxa"/>
            <w:vAlign w:val="center"/>
          </w:tcPr>
          <w:p w14:paraId="7746E427" w14:textId="77404014"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13</w:t>
            </w:r>
          </w:p>
        </w:tc>
      </w:tr>
      <w:tr w:rsidR="000A235C" w:rsidRPr="000A235C" w14:paraId="49DDDD67" w14:textId="77777777" w:rsidTr="000A235C">
        <w:tc>
          <w:tcPr>
            <w:cnfStyle w:val="001000000000" w:firstRow="0" w:lastRow="0" w:firstColumn="1" w:lastColumn="0" w:oddVBand="0" w:evenVBand="0" w:oddHBand="0" w:evenHBand="0" w:firstRowFirstColumn="0" w:firstRowLastColumn="0" w:lastRowFirstColumn="0" w:lastRowLastColumn="0"/>
            <w:tcW w:w="2171" w:type="dxa"/>
            <w:vAlign w:val="center"/>
          </w:tcPr>
          <w:p w14:paraId="54F5365C" w14:textId="0C3AD575" w:rsidR="000A235C" w:rsidRPr="000A235C" w:rsidRDefault="000A235C" w:rsidP="000A235C">
            <w:pPr>
              <w:bidi/>
              <w:jc w:val="center"/>
              <w:rPr>
                <w:rFonts w:ascii="IranNastaliq" w:hAnsi="IranNastaliq" w:cs="Al Bayan Plain"/>
                <w:b w:val="0"/>
                <w:bCs w:val="0"/>
                <w:sz w:val="20"/>
                <w:szCs w:val="24"/>
                <w:lang w:bidi="fa-IR"/>
              </w:rPr>
            </w:pPr>
            <w:r w:rsidRPr="000A235C">
              <w:rPr>
                <w:rFonts w:ascii="IranNastaliq" w:hAnsi="IranNastaliq" w:cs="Al Bayan Plain" w:hint="cs"/>
                <w:b w:val="0"/>
                <w:bCs w:val="0"/>
                <w:sz w:val="20"/>
                <w:szCs w:val="24"/>
                <w:rtl/>
                <w:lang w:bidi="fa-IR"/>
              </w:rPr>
              <w:t>طباطبایی</w:t>
            </w:r>
          </w:p>
        </w:tc>
        <w:tc>
          <w:tcPr>
            <w:tcW w:w="1890" w:type="dxa"/>
          </w:tcPr>
          <w:p w14:paraId="7155623F" w14:textId="77777777" w:rsidR="000A235C" w:rsidRPr="000A235C" w:rsidRDefault="000A235C" w:rsidP="000A235C">
            <w:pPr>
              <w:bidi/>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p>
        </w:tc>
        <w:tc>
          <w:tcPr>
            <w:tcW w:w="1620" w:type="dxa"/>
            <w:vAlign w:val="center"/>
          </w:tcPr>
          <w:p w14:paraId="73A70E3C" w14:textId="0BCD2776"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7F13AB6C" w14:textId="77777777" w:rsidR="000A235C" w:rsidRPr="000A235C" w:rsidRDefault="000A235C" w:rsidP="000A235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l Bayan Plain"/>
                <w:color w:val="000000" w:themeColor="text1"/>
                <w:sz w:val="22"/>
                <w:rtl/>
              </w:rPr>
            </w:pPr>
            <w:r w:rsidRPr="000A235C">
              <w:rPr>
                <w:rFonts w:ascii="Calibri" w:hAnsi="Calibri" w:cs="Al Bayan Plain"/>
                <w:color w:val="000000" w:themeColor="text1"/>
                <w:sz w:val="22"/>
              </w:rPr>
              <w:t>MATLAB basics</w:t>
            </w:r>
          </w:p>
          <w:p w14:paraId="6AD9FDAB" w14:textId="30A43EDA"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r w:rsidRPr="000A235C">
              <w:rPr>
                <w:rFonts w:ascii="Calibri" w:hAnsi="Calibri" w:cs="Al Bayan Plain"/>
                <w:color w:val="000000" w:themeColor="text1"/>
              </w:rPr>
              <w:t>Functions</w:t>
            </w:r>
          </w:p>
        </w:tc>
        <w:tc>
          <w:tcPr>
            <w:tcW w:w="847" w:type="dxa"/>
            <w:vAlign w:val="center"/>
          </w:tcPr>
          <w:p w14:paraId="47E57C49" w14:textId="1CF6F8E6"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14</w:t>
            </w:r>
          </w:p>
        </w:tc>
      </w:tr>
      <w:tr w:rsidR="000A235C" w:rsidRPr="000A235C" w14:paraId="580AA5B9" w14:textId="77777777" w:rsidTr="000A2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5F838CEF" w14:textId="4F3A2758" w:rsidR="000A235C" w:rsidRPr="000A235C" w:rsidRDefault="000A235C" w:rsidP="000A235C">
            <w:pPr>
              <w:bidi/>
              <w:jc w:val="center"/>
              <w:rPr>
                <w:rFonts w:ascii="IranNastaliq" w:hAnsi="IranNastaliq" w:cs="Al Bayan Plain"/>
                <w:b w:val="0"/>
                <w:bCs w:val="0"/>
                <w:sz w:val="20"/>
                <w:szCs w:val="24"/>
                <w:lang w:bidi="fa-IR"/>
              </w:rPr>
            </w:pPr>
            <w:r w:rsidRPr="000A235C">
              <w:rPr>
                <w:rFonts w:ascii="IranNastaliq" w:hAnsi="IranNastaliq" w:cs="Al Bayan Plain" w:hint="cs"/>
                <w:b w:val="0"/>
                <w:bCs w:val="0"/>
                <w:sz w:val="20"/>
                <w:szCs w:val="24"/>
                <w:rtl/>
                <w:lang w:bidi="fa-IR"/>
              </w:rPr>
              <w:t>طباطبایی</w:t>
            </w:r>
          </w:p>
        </w:tc>
        <w:tc>
          <w:tcPr>
            <w:tcW w:w="1890" w:type="dxa"/>
          </w:tcPr>
          <w:p w14:paraId="4AD3BE75" w14:textId="77777777" w:rsidR="000A235C" w:rsidRPr="000A235C" w:rsidRDefault="000A235C" w:rsidP="000A235C">
            <w:pPr>
              <w:bidi/>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p>
        </w:tc>
        <w:tc>
          <w:tcPr>
            <w:tcW w:w="1620" w:type="dxa"/>
            <w:vAlign w:val="center"/>
          </w:tcPr>
          <w:p w14:paraId="383E687E" w14:textId="586F9908"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280C0B56" w14:textId="77777777" w:rsidR="000A235C" w:rsidRPr="000A235C" w:rsidRDefault="000A235C" w:rsidP="000A235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l Bayan Plain"/>
                <w:color w:val="000000" w:themeColor="text1"/>
                <w:sz w:val="22"/>
                <w:rtl/>
              </w:rPr>
            </w:pPr>
            <w:r w:rsidRPr="000A235C">
              <w:rPr>
                <w:rFonts w:ascii="Calibri" w:hAnsi="Calibri" w:cs="Al Bayan Plain"/>
                <w:color w:val="000000" w:themeColor="text1"/>
                <w:sz w:val="22"/>
              </w:rPr>
              <w:t>MATLAB basics</w:t>
            </w:r>
          </w:p>
          <w:p w14:paraId="4D3B8962" w14:textId="711BA96C"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Calibri" w:hAnsi="Calibri" w:cs="Al Bayan Plain"/>
              </w:rPr>
              <w:t>MATLAB graphic functions</w:t>
            </w:r>
          </w:p>
        </w:tc>
        <w:tc>
          <w:tcPr>
            <w:tcW w:w="847" w:type="dxa"/>
            <w:vAlign w:val="center"/>
          </w:tcPr>
          <w:p w14:paraId="001245C1" w14:textId="1670DD22"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B Mitra" w:hAnsi="B Mitra" w:cs="Al Bayan Plain"/>
                <w:lang w:bidi="fa-IR"/>
              </w:rPr>
            </w:pPr>
            <w:r w:rsidRPr="000A235C">
              <w:rPr>
                <w:rFonts w:ascii="B Mitra" w:hAnsi="B Mitra" w:cs="Al Bayan Plain" w:hint="cs"/>
                <w:sz w:val="28"/>
                <w:szCs w:val="28"/>
                <w:rtl/>
                <w:lang w:bidi="fa-IR"/>
              </w:rPr>
              <w:t>15</w:t>
            </w:r>
          </w:p>
        </w:tc>
      </w:tr>
      <w:tr w:rsidR="000A235C" w:rsidRPr="000A235C" w14:paraId="184EB1C1" w14:textId="77777777" w:rsidTr="000A235C">
        <w:tc>
          <w:tcPr>
            <w:cnfStyle w:val="001000000000" w:firstRow="0" w:lastRow="0" w:firstColumn="1" w:lastColumn="0" w:oddVBand="0" w:evenVBand="0" w:oddHBand="0" w:evenHBand="0" w:firstRowFirstColumn="0" w:firstRowLastColumn="0" w:lastRowFirstColumn="0" w:lastRowLastColumn="0"/>
            <w:tcW w:w="2171" w:type="dxa"/>
            <w:vAlign w:val="center"/>
          </w:tcPr>
          <w:p w14:paraId="1D60191B" w14:textId="453F6F4D" w:rsidR="000A235C" w:rsidRPr="000A235C" w:rsidRDefault="000A235C" w:rsidP="000A235C">
            <w:pPr>
              <w:bidi/>
              <w:jc w:val="center"/>
              <w:rPr>
                <w:rFonts w:ascii="IranNastaliq" w:hAnsi="IranNastaliq" w:cs="Al Bayan Plain"/>
                <w:b w:val="0"/>
                <w:bCs w:val="0"/>
                <w:sz w:val="20"/>
                <w:szCs w:val="24"/>
                <w:lang w:bidi="fa-IR"/>
              </w:rPr>
            </w:pPr>
            <w:r w:rsidRPr="000A235C">
              <w:rPr>
                <w:rFonts w:ascii="IranNastaliq" w:hAnsi="IranNastaliq" w:cs="Al Bayan Plain" w:hint="cs"/>
                <w:b w:val="0"/>
                <w:bCs w:val="0"/>
                <w:sz w:val="20"/>
                <w:szCs w:val="24"/>
                <w:rtl/>
                <w:lang w:bidi="fa-IR"/>
              </w:rPr>
              <w:t>طباطبایی</w:t>
            </w:r>
          </w:p>
        </w:tc>
        <w:tc>
          <w:tcPr>
            <w:tcW w:w="1890" w:type="dxa"/>
          </w:tcPr>
          <w:p w14:paraId="0AAFF40F" w14:textId="77777777" w:rsidR="000A235C" w:rsidRPr="000A235C" w:rsidRDefault="000A235C" w:rsidP="000A235C">
            <w:pPr>
              <w:bidi/>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p>
        </w:tc>
        <w:tc>
          <w:tcPr>
            <w:tcW w:w="1620" w:type="dxa"/>
            <w:vAlign w:val="center"/>
          </w:tcPr>
          <w:p w14:paraId="1B328F5C" w14:textId="4C4EA677"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4D3F8381" w14:textId="77777777" w:rsidR="000A235C" w:rsidRPr="000A235C" w:rsidRDefault="000A235C" w:rsidP="000A235C">
            <w:pPr>
              <w:cnfStyle w:val="000000000000" w:firstRow="0" w:lastRow="0" w:firstColumn="0" w:lastColumn="0" w:oddVBand="0" w:evenVBand="0" w:oddHBand="0" w:evenHBand="0" w:firstRowFirstColumn="0" w:firstRowLastColumn="0" w:lastRowFirstColumn="0" w:lastRowLastColumn="0"/>
              <w:rPr>
                <w:rFonts w:ascii="Calibri" w:hAnsi="Calibri" w:cs="Al Bayan Plain"/>
                <w:color w:val="000000" w:themeColor="text1"/>
                <w:szCs w:val="24"/>
                <w:rtl/>
              </w:rPr>
            </w:pPr>
            <w:r w:rsidRPr="000A235C">
              <w:rPr>
                <w:rFonts w:ascii="Calibri" w:hAnsi="Calibri" w:cs="Al Bayan Plain"/>
                <w:color w:val="000000" w:themeColor="text1"/>
                <w:szCs w:val="24"/>
              </w:rPr>
              <w:t>MATLAB basics</w:t>
            </w:r>
          </w:p>
          <w:p w14:paraId="7DB280D4" w14:textId="18A4BBAA"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 Bayan Plain"/>
                <w:szCs w:val="28"/>
                <w:lang w:val="en-CA" w:bidi="fa-IR"/>
              </w:rPr>
            </w:pPr>
            <w:proofErr w:type="spellStart"/>
            <w:r w:rsidRPr="000A235C">
              <w:rPr>
                <w:rFonts w:ascii="Calibri" w:hAnsi="Calibri" w:cs="Al Bayan Plain"/>
              </w:rPr>
              <w:t>Montecarlo</w:t>
            </w:r>
            <w:proofErr w:type="spellEnd"/>
            <w:r w:rsidRPr="000A235C">
              <w:rPr>
                <w:rFonts w:ascii="Calibri" w:hAnsi="Calibri" w:cs="Al Bayan Plain"/>
              </w:rPr>
              <w:t xml:space="preserve"> methods</w:t>
            </w:r>
          </w:p>
        </w:tc>
        <w:tc>
          <w:tcPr>
            <w:tcW w:w="847" w:type="dxa"/>
            <w:vAlign w:val="center"/>
          </w:tcPr>
          <w:p w14:paraId="44053F00" w14:textId="02E01F79" w:rsidR="000A235C" w:rsidRPr="000A235C" w:rsidRDefault="000A235C" w:rsidP="000A235C">
            <w:pPr>
              <w:bidi/>
              <w:jc w:val="center"/>
              <w:cnfStyle w:val="000000000000" w:firstRow="0" w:lastRow="0" w:firstColumn="0" w:lastColumn="0" w:oddVBand="0" w:evenVBand="0" w:oddHBand="0" w:evenHBand="0" w:firstRowFirstColumn="0" w:firstRowLastColumn="0" w:lastRowFirstColumn="0" w:lastRowLastColumn="0"/>
              <w:rPr>
                <w:rFonts w:ascii="B Mitra" w:hAnsi="B Mitra" w:cs="Al Bayan Plain"/>
                <w:rtl/>
                <w:lang w:bidi="fa-IR"/>
              </w:rPr>
            </w:pPr>
            <w:r w:rsidRPr="000A235C">
              <w:rPr>
                <w:rFonts w:ascii="B Mitra" w:hAnsi="B Mitra" w:cs="Al Bayan Plain" w:hint="cs"/>
                <w:sz w:val="28"/>
                <w:szCs w:val="28"/>
                <w:rtl/>
                <w:lang w:bidi="fa-IR"/>
              </w:rPr>
              <w:t>16</w:t>
            </w:r>
          </w:p>
        </w:tc>
      </w:tr>
      <w:tr w:rsidR="000A235C" w:rsidRPr="000A235C" w14:paraId="45D0F4CF" w14:textId="77777777" w:rsidTr="000A2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15BC1E6E" w14:textId="27C922D6" w:rsidR="000A235C" w:rsidRPr="000A235C" w:rsidRDefault="000A235C" w:rsidP="000A235C">
            <w:pPr>
              <w:bidi/>
              <w:jc w:val="center"/>
              <w:rPr>
                <w:rFonts w:ascii="IranNastaliq" w:hAnsi="IranNastaliq" w:cs="Al Bayan Plain"/>
                <w:b w:val="0"/>
                <w:bCs w:val="0"/>
                <w:sz w:val="20"/>
                <w:szCs w:val="24"/>
                <w:lang w:bidi="fa-IR"/>
              </w:rPr>
            </w:pPr>
            <w:r w:rsidRPr="000A235C">
              <w:rPr>
                <w:rFonts w:ascii="IranNastaliq" w:hAnsi="IranNastaliq" w:cs="Al Bayan Plain" w:hint="cs"/>
                <w:b w:val="0"/>
                <w:bCs w:val="0"/>
                <w:sz w:val="20"/>
                <w:szCs w:val="24"/>
                <w:rtl/>
                <w:lang w:bidi="fa-IR"/>
              </w:rPr>
              <w:t>طباطبایی</w:t>
            </w:r>
          </w:p>
        </w:tc>
        <w:tc>
          <w:tcPr>
            <w:tcW w:w="1890" w:type="dxa"/>
          </w:tcPr>
          <w:p w14:paraId="6CE82F5C" w14:textId="77777777" w:rsidR="000A235C" w:rsidRPr="000A235C" w:rsidRDefault="000A235C" w:rsidP="000A235C">
            <w:pPr>
              <w:bidi/>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p>
        </w:tc>
        <w:tc>
          <w:tcPr>
            <w:tcW w:w="1620" w:type="dxa"/>
            <w:vAlign w:val="center"/>
          </w:tcPr>
          <w:p w14:paraId="226DCE9D" w14:textId="005505EA"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Al Bayan Plain"/>
                <w:lang w:bidi="fa-IR"/>
              </w:rPr>
            </w:pPr>
            <w:r w:rsidRPr="000A235C">
              <w:rPr>
                <w:rFonts w:ascii="IranNastaliq" w:hAnsi="IranNastaliq" w:cs="Al Bayan Plain" w:hint="cs"/>
                <w:rtl/>
                <w:lang w:bidi="fa-IR"/>
              </w:rPr>
              <w:t>حضوری</w:t>
            </w:r>
          </w:p>
        </w:tc>
        <w:tc>
          <w:tcPr>
            <w:tcW w:w="3018" w:type="dxa"/>
            <w:vAlign w:val="center"/>
          </w:tcPr>
          <w:p w14:paraId="699C2FFB" w14:textId="02C02D65"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 Bayan Plain"/>
                <w:szCs w:val="28"/>
                <w:lang w:val="en-CA" w:bidi="fa-IR"/>
              </w:rPr>
            </w:pPr>
            <w:r w:rsidRPr="000A235C">
              <w:rPr>
                <w:rFonts w:ascii="Calibri" w:hAnsi="Calibri" w:cs="Al Bayan Plain"/>
              </w:rPr>
              <w:t>Interactive hands-on-session where the whole class will develop one or more MATLAB scripts that solve an assigned problem</w:t>
            </w:r>
          </w:p>
        </w:tc>
        <w:tc>
          <w:tcPr>
            <w:tcW w:w="847" w:type="dxa"/>
            <w:vAlign w:val="center"/>
          </w:tcPr>
          <w:p w14:paraId="27E98CF2" w14:textId="6B240852" w:rsidR="000A235C" w:rsidRPr="000A235C" w:rsidRDefault="000A235C" w:rsidP="000A235C">
            <w:pPr>
              <w:bidi/>
              <w:jc w:val="center"/>
              <w:cnfStyle w:val="000000100000" w:firstRow="0" w:lastRow="0" w:firstColumn="0" w:lastColumn="0" w:oddVBand="0" w:evenVBand="0" w:oddHBand="1" w:evenHBand="0" w:firstRowFirstColumn="0" w:firstRowLastColumn="0" w:lastRowFirstColumn="0" w:lastRowLastColumn="0"/>
              <w:rPr>
                <w:rFonts w:ascii="B Mitra" w:hAnsi="B Mitra" w:cs="Al Bayan Plain"/>
                <w:rtl/>
                <w:lang w:bidi="fa-IR"/>
              </w:rPr>
            </w:pPr>
            <w:r w:rsidRPr="000A235C">
              <w:rPr>
                <w:rFonts w:ascii="B Mitra" w:hAnsi="B Mitra" w:cs="Al Bayan Plain" w:hint="cs"/>
                <w:sz w:val="28"/>
                <w:szCs w:val="28"/>
                <w:rtl/>
                <w:lang w:bidi="fa-IR"/>
              </w:rPr>
              <w:t>17</w:t>
            </w:r>
          </w:p>
        </w:tc>
      </w:tr>
    </w:tbl>
    <w:p w14:paraId="2151342C" w14:textId="77777777" w:rsidR="003B2E23" w:rsidRDefault="003B2E23" w:rsidP="003B2E23">
      <w:pPr>
        <w:tabs>
          <w:tab w:val="left" w:pos="810"/>
        </w:tabs>
        <w:bidi/>
        <w:spacing w:before="240"/>
        <w:rPr>
          <w:rFonts w:ascii="IranNastaliq" w:hAnsi="IranNastaliq" w:cs="B Nazanin"/>
          <w:b/>
          <w:bCs/>
          <w:sz w:val="24"/>
          <w:szCs w:val="24"/>
          <w:lang w:bidi="fa-IR"/>
        </w:rPr>
      </w:pPr>
    </w:p>
    <w:p w14:paraId="185FC1ED" w14:textId="1D694A17" w:rsidR="00BE4941" w:rsidRPr="00EB6DB3" w:rsidRDefault="00BE4941" w:rsidP="003B2E2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وظا</w:t>
      </w:r>
      <w:r w:rsidRPr="00EB6DB3">
        <w:rPr>
          <w:rFonts w:ascii="IranNastaliq" w:hAnsi="IranNastaliq" w:cs="B Nazanin" w:hint="cs"/>
          <w:b/>
          <w:bCs/>
          <w:sz w:val="24"/>
          <w:szCs w:val="24"/>
          <w:rtl/>
          <w:lang w:bidi="fa-IR"/>
        </w:rPr>
        <w:t>ی</w:t>
      </w:r>
      <w:r w:rsidRPr="00EB6DB3">
        <w:rPr>
          <w:rFonts w:ascii="IranNastaliq" w:hAnsi="IranNastaliq" w:cs="B Nazanin" w:hint="eastAsia"/>
          <w:b/>
          <w:bCs/>
          <w:sz w:val="24"/>
          <w:szCs w:val="24"/>
          <w:rtl/>
          <w:lang w:bidi="fa-IR"/>
        </w:rPr>
        <w:t>ف</w:t>
      </w:r>
      <w:r w:rsidR="00812EFA">
        <w:rPr>
          <w:rFonts w:ascii="IranNastaliq" w:hAnsi="IranNastaliq" w:cs="B Nazanin" w:hint="cs"/>
          <w:b/>
          <w:bCs/>
          <w:sz w:val="24"/>
          <w:szCs w:val="24"/>
          <w:rtl/>
          <w:lang w:bidi="fa-IR"/>
        </w:rPr>
        <w:t xml:space="preserve"> و انتظارات از</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دانشجو</w:t>
      </w:r>
      <w:r w:rsidRPr="00EB6DB3">
        <w:rPr>
          <w:rFonts w:ascii="IranNastaliq" w:hAnsi="IranNastaliq" w:cs="B Nazanin"/>
          <w:b/>
          <w:bCs/>
          <w:sz w:val="24"/>
          <w:szCs w:val="24"/>
          <w:rtl/>
          <w:lang w:bidi="fa-IR"/>
        </w:rPr>
        <w:t>:</w:t>
      </w:r>
    </w:p>
    <w:p w14:paraId="0ABD50F0" w14:textId="6D1293E4" w:rsidR="00763530" w:rsidRPr="00EB6DB3" w:rsidRDefault="00BE4941" w:rsidP="00D92DAC">
      <w:pPr>
        <w:bidi/>
        <w:jc w:val="both"/>
        <w:rPr>
          <w:rFonts w:asciiTheme="majorBidi" w:hAnsiTheme="majorBidi" w:cs="B Nazanin"/>
          <w:sz w:val="24"/>
          <w:szCs w:val="24"/>
          <w:lang w:bidi="fa-IR"/>
        </w:rPr>
      </w:pPr>
      <w:r w:rsidRPr="007F4389">
        <w:rPr>
          <w:rFonts w:asciiTheme="majorBidi" w:hAnsiTheme="majorBidi" w:cs="B Nazanin" w:hint="eastAsia"/>
          <w:sz w:val="24"/>
          <w:szCs w:val="24"/>
          <w:rtl/>
          <w:lang w:bidi="fa-IR"/>
        </w:rPr>
        <w:t>منظور</w:t>
      </w:r>
      <w:r w:rsidRPr="007F4389">
        <w:rPr>
          <w:rFonts w:asciiTheme="majorBidi" w:hAnsiTheme="majorBidi" w:cs="B Nazanin"/>
          <w:sz w:val="24"/>
          <w:szCs w:val="24"/>
          <w:rtl/>
          <w:lang w:bidi="fa-IR"/>
        </w:rPr>
        <w:t xml:space="preserve"> </w:t>
      </w:r>
      <w:r w:rsidRPr="007F4389">
        <w:rPr>
          <w:rFonts w:asciiTheme="majorBidi" w:hAnsiTheme="majorBidi" w:cs="B Nazanin" w:hint="eastAsia"/>
          <w:sz w:val="24"/>
          <w:szCs w:val="24"/>
          <w:rtl/>
          <w:lang w:bidi="fa-IR"/>
        </w:rPr>
        <w:t>وظا</w:t>
      </w:r>
      <w:r w:rsidRPr="007F4389">
        <w:rPr>
          <w:rFonts w:asciiTheme="majorBidi" w:hAnsiTheme="majorBidi" w:cs="B Nazanin" w:hint="cs"/>
          <w:sz w:val="24"/>
          <w:szCs w:val="24"/>
          <w:rtl/>
          <w:lang w:bidi="fa-IR"/>
        </w:rPr>
        <w:t>ی</w:t>
      </w:r>
      <w:r w:rsidRPr="007F4389">
        <w:rPr>
          <w:rFonts w:asciiTheme="majorBidi" w:hAnsiTheme="majorBidi" w:cs="B Nazanin" w:hint="eastAsia"/>
          <w:sz w:val="24"/>
          <w:szCs w:val="24"/>
          <w:rtl/>
          <w:lang w:bidi="fa-IR"/>
        </w:rPr>
        <w:t>ف</w:t>
      </w:r>
      <w:r w:rsidRPr="007F4389">
        <w:rPr>
          <w:rFonts w:asciiTheme="majorBidi" w:hAnsiTheme="majorBidi" w:cs="B Nazanin"/>
          <w:sz w:val="24"/>
          <w:szCs w:val="24"/>
          <w:rtl/>
          <w:lang w:bidi="fa-IR"/>
        </w:rPr>
        <w:t xml:space="preserve"> </w:t>
      </w:r>
      <w:r w:rsidR="00763530" w:rsidRPr="007F4389">
        <w:rPr>
          <w:rFonts w:asciiTheme="majorBidi" w:hAnsiTheme="majorBidi" w:cs="B Nazanin" w:hint="cs"/>
          <w:sz w:val="24"/>
          <w:szCs w:val="24"/>
          <w:rtl/>
          <w:lang w:bidi="fa-IR"/>
        </w:rPr>
        <w:t xml:space="preserve">عمومی </w:t>
      </w:r>
      <w:r w:rsidRPr="007F4389">
        <w:rPr>
          <w:rFonts w:asciiTheme="majorBidi" w:hAnsiTheme="majorBidi" w:cs="B Nazanin" w:hint="eastAsia"/>
          <w:sz w:val="24"/>
          <w:szCs w:val="24"/>
          <w:rtl/>
          <w:lang w:bidi="fa-IR"/>
        </w:rPr>
        <w:t>دانشجو</w:t>
      </w:r>
      <w:r w:rsidR="00763530" w:rsidRPr="007F4389">
        <w:rPr>
          <w:rFonts w:asciiTheme="majorBidi" w:hAnsiTheme="majorBidi" w:cs="B Nazanin" w:hint="cs"/>
          <w:sz w:val="24"/>
          <w:szCs w:val="24"/>
          <w:rtl/>
          <w:lang w:bidi="fa-IR"/>
        </w:rPr>
        <w:t xml:space="preserve"> در طول دوره است. وظایف</w:t>
      </w:r>
      <w:r w:rsidR="00DC7F56">
        <w:rPr>
          <w:rFonts w:asciiTheme="majorBidi" w:hAnsiTheme="majorBidi" w:cs="B Nazanin" w:hint="cs"/>
          <w:sz w:val="24"/>
          <w:szCs w:val="24"/>
          <w:rtl/>
          <w:lang w:bidi="fa-IR"/>
        </w:rPr>
        <w:t xml:space="preserve"> و انتظاراتی </w:t>
      </w:r>
      <w:r w:rsidR="00763530" w:rsidRPr="007F4389">
        <w:rPr>
          <w:rFonts w:asciiTheme="majorBidi" w:hAnsiTheme="majorBidi" w:cs="B Nazanin" w:hint="cs"/>
          <w:sz w:val="24"/>
          <w:szCs w:val="24"/>
          <w:rtl/>
          <w:lang w:bidi="fa-IR"/>
        </w:rPr>
        <w:t xml:space="preserve"> نظیر </w:t>
      </w:r>
      <w:r w:rsidR="00282ABB" w:rsidRPr="007F4389">
        <w:rPr>
          <w:rFonts w:asciiTheme="majorBidi" w:hAnsiTheme="majorBidi" w:cs="B Nazanin" w:hint="cs"/>
          <w:sz w:val="24"/>
          <w:szCs w:val="24"/>
          <w:rtl/>
          <w:lang w:bidi="fa-IR"/>
        </w:rPr>
        <w:t xml:space="preserve">حضور </w:t>
      </w:r>
      <w:r w:rsidR="00D92DAC" w:rsidRPr="007F4389">
        <w:rPr>
          <w:rFonts w:asciiTheme="majorBidi" w:hAnsiTheme="majorBidi" w:cs="B Nazanin" w:hint="cs"/>
          <w:sz w:val="24"/>
          <w:szCs w:val="24"/>
          <w:rtl/>
          <w:lang w:bidi="fa-IR"/>
        </w:rPr>
        <w:t>منظم</w:t>
      </w:r>
      <w:r w:rsidR="00225B88" w:rsidRPr="007F4389">
        <w:rPr>
          <w:rFonts w:asciiTheme="majorBidi" w:hAnsiTheme="majorBidi" w:cs="B Nazanin" w:hint="cs"/>
          <w:sz w:val="24"/>
          <w:szCs w:val="24"/>
          <w:rtl/>
          <w:lang w:bidi="fa-IR"/>
        </w:rPr>
        <w:t xml:space="preserve"> در کلاس درس</w:t>
      </w:r>
      <w:r w:rsidR="00763530" w:rsidRPr="007F4389">
        <w:rPr>
          <w:rFonts w:asciiTheme="majorBidi" w:hAnsiTheme="majorBidi" w:cs="B Nazanin" w:hint="cs"/>
          <w:sz w:val="24"/>
          <w:szCs w:val="24"/>
          <w:rtl/>
          <w:lang w:bidi="fa-IR"/>
        </w:rPr>
        <w:t xml:space="preserve">، انجام تکالیف </w:t>
      </w:r>
      <w:r w:rsidR="00D92DAC" w:rsidRPr="007F4389">
        <w:rPr>
          <w:rFonts w:asciiTheme="majorBidi" w:hAnsiTheme="majorBidi" w:cs="B Nazanin" w:hint="cs"/>
          <w:sz w:val="24"/>
          <w:szCs w:val="24"/>
          <w:rtl/>
          <w:lang w:bidi="fa-IR"/>
        </w:rPr>
        <w:t xml:space="preserve">در موعد مقرر، مطالعه منابع معرفی شده </w:t>
      </w:r>
      <w:r w:rsidR="00282ABB" w:rsidRPr="007F4389">
        <w:rPr>
          <w:rFonts w:asciiTheme="majorBidi" w:hAnsiTheme="majorBidi" w:cs="B Nazanin" w:hint="cs"/>
          <w:sz w:val="24"/>
          <w:szCs w:val="24"/>
          <w:rtl/>
          <w:lang w:bidi="fa-IR"/>
        </w:rPr>
        <w:t xml:space="preserve">و مشارکت فعال در </w:t>
      </w:r>
      <w:r w:rsidR="00225B88" w:rsidRPr="007F4389">
        <w:rPr>
          <w:rFonts w:asciiTheme="majorBidi" w:hAnsiTheme="majorBidi" w:cs="B Nazanin" w:hint="cs"/>
          <w:sz w:val="24"/>
          <w:szCs w:val="24"/>
          <w:rtl/>
          <w:lang w:bidi="fa-IR"/>
        </w:rPr>
        <w:t>برنامه</w:t>
      </w:r>
      <w:r w:rsidR="00225B88" w:rsidRPr="007F4389">
        <w:rPr>
          <w:rFonts w:asciiTheme="majorBidi" w:hAnsiTheme="majorBidi" w:cs="B Nazanin"/>
          <w:sz w:val="24"/>
          <w:szCs w:val="24"/>
          <w:rtl/>
          <w:lang w:bidi="fa-IR"/>
        </w:rPr>
        <w:softHyphen/>
      </w:r>
      <w:r w:rsidR="00225B88" w:rsidRPr="007F4389">
        <w:rPr>
          <w:rFonts w:asciiTheme="majorBidi" w:hAnsiTheme="majorBidi" w:cs="B Nazanin" w:hint="cs"/>
          <w:sz w:val="24"/>
          <w:szCs w:val="24"/>
          <w:rtl/>
          <w:lang w:bidi="fa-IR"/>
        </w:rPr>
        <w:t xml:space="preserve">های </w:t>
      </w:r>
      <w:r w:rsidR="00282ABB" w:rsidRPr="007F4389">
        <w:rPr>
          <w:rFonts w:asciiTheme="majorBidi" w:hAnsiTheme="majorBidi" w:cs="B Nazanin" w:hint="cs"/>
          <w:sz w:val="24"/>
          <w:szCs w:val="24"/>
          <w:rtl/>
          <w:lang w:bidi="fa-IR"/>
        </w:rPr>
        <w:t>کلاس</w:t>
      </w:r>
      <w:r w:rsidR="00282ABB" w:rsidRPr="0084729F">
        <w:rPr>
          <w:vertAlign w:val="superscript"/>
          <w:rtl/>
        </w:rPr>
        <w:footnoteReference w:id="5"/>
      </w:r>
    </w:p>
    <w:p w14:paraId="79708691" w14:textId="21A6AC5D" w:rsidR="00457853" w:rsidRDefault="00E270DE" w:rsidP="00EB6DB3">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روش</w:t>
      </w:r>
      <w:r w:rsidRPr="00EB6DB3">
        <w:rPr>
          <w:rFonts w:ascii="IranNastaliq" w:hAnsi="IranNastaliq" w:cs="B Nazanin"/>
          <w:b/>
          <w:bCs/>
          <w:sz w:val="24"/>
          <w:szCs w:val="24"/>
          <w:rtl/>
          <w:lang w:bidi="fa-IR"/>
        </w:rPr>
        <w:t xml:space="preserve"> </w:t>
      </w:r>
      <w:r w:rsidR="00DB28EF" w:rsidRPr="00EB6DB3">
        <w:rPr>
          <w:rFonts w:ascii="IranNastaliq" w:hAnsi="IranNastaliq" w:cs="B Nazanin" w:hint="eastAsia"/>
          <w:b/>
          <w:bCs/>
          <w:sz w:val="24"/>
          <w:szCs w:val="24"/>
          <w:rtl/>
          <w:lang w:bidi="fa-IR"/>
        </w:rPr>
        <w:t>ارز</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hint="eastAsia"/>
          <w:b/>
          <w:bCs/>
          <w:sz w:val="24"/>
          <w:szCs w:val="24"/>
          <w:rtl/>
          <w:lang w:bidi="fa-IR"/>
        </w:rPr>
        <w:t>اب</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b/>
          <w:bCs/>
          <w:sz w:val="24"/>
          <w:szCs w:val="24"/>
          <w:rtl/>
          <w:lang w:bidi="fa-IR"/>
        </w:rPr>
        <w:t xml:space="preserve"> دانشجو: </w:t>
      </w:r>
    </w:p>
    <w:p w14:paraId="3BAAFEB7" w14:textId="77777777" w:rsidR="0016609B" w:rsidRPr="002C54B6" w:rsidRDefault="0016609B" w:rsidP="0016609B">
      <w:pPr>
        <w:bidi/>
        <w:spacing w:line="240" w:lineRule="auto"/>
        <w:jc w:val="both"/>
        <w:rPr>
          <w:rFonts w:cs="B Nazanin"/>
          <w:sz w:val="24"/>
          <w:szCs w:val="24"/>
        </w:rPr>
      </w:pPr>
      <w:r w:rsidRPr="002C54B6">
        <w:rPr>
          <w:rFonts w:cs="B Nazanin"/>
          <w:sz w:val="24"/>
          <w:szCs w:val="24"/>
          <w:rtl/>
        </w:rPr>
        <w:t xml:space="preserve">ارزشيابي تراکمي (در پايان ترم) هر درس توسط استاد (اساتيد) با برگزاري امتحان بصورت کتبي صورت خواهد گرفت. سوالات بصورت تشريحي و يا انتخاب گزينه هاي صحيح (چهار جوابي و يا چند جوابي و...) خواهد بود. </w:t>
      </w:r>
    </w:p>
    <w:p w14:paraId="29FA8474" w14:textId="77777777" w:rsidR="0016609B" w:rsidRPr="002C54B6" w:rsidRDefault="0016609B" w:rsidP="0016609B">
      <w:pPr>
        <w:bidi/>
        <w:spacing w:line="240" w:lineRule="auto"/>
        <w:jc w:val="both"/>
        <w:rPr>
          <w:rFonts w:cs="B Nazanin"/>
          <w:sz w:val="24"/>
          <w:szCs w:val="24"/>
          <w:rtl/>
        </w:rPr>
      </w:pPr>
      <w:r w:rsidRPr="002C54B6">
        <w:rPr>
          <w:rFonts w:cs="B Nazanin"/>
          <w:sz w:val="24"/>
          <w:szCs w:val="24"/>
          <w:rtl/>
        </w:rPr>
        <w:t>در طي برگزاري درس حسب نظر استاد و براساس قوانين آموزش، به منظور ارزشيابي تکويني (در طول ترم)، امکان برگزاري امتحان ميان ترم و يا برگزاري سمينار با اختصاص درصدي از نمره ميسر خواهد بود.</w:t>
      </w:r>
    </w:p>
    <w:p w14:paraId="52B66E1C" w14:textId="77777777" w:rsidR="0016609B" w:rsidRDefault="0016609B" w:rsidP="0016609B">
      <w:pPr>
        <w:tabs>
          <w:tab w:val="left" w:pos="810"/>
        </w:tabs>
        <w:bidi/>
        <w:spacing w:before="240"/>
        <w:rPr>
          <w:rFonts w:ascii="IranNastaliq" w:hAnsi="IranNastaliq" w:cs="B Nazanin"/>
          <w:b/>
          <w:bCs/>
          <w:sz w:val="24"/>
          <w:szCs w:val="24"/>
          <w:rtl/>
          <w:lang w:bidi="fa-IR"/>
        </w:rPr>
      </w:pPr>
    </w:p>
    <w:p w14:paraId="201BEF7B" w14:textId="418B89DB" w:rsidR="002547D1" w:rsidRDefault="00C71788" w:rsidP="002218E7">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2547D1">
        <w:rPr>
          <w:rFonts w:asciiTheme="majorBidi" w:hAnsiTheme="majorBidi" w:cs="B Nazanin" w:hint="cs"/>
          <w:sz w:val="24"/>
          <w:szCs w:val="24"/>
          <w:rtl/>
          <w:lang w:bidi="fa-IR"/>
        </w:rPr>
        <w:t>ذکر نوع ارزیابی (تکوینی/تراکمی)</w:t>
      </w:r>
      <w:r w:rsidR="00B9475A">
        <w:rPr>
          <w:rStyle w:val="FootnoteReference"/>
          <w:rFonts w:asciiTheme="majorBidi" w:hAnsiTheme="majorBidi" w:cs="B Nazanin"/>
          <w:sz w:val="24"/>
          <w:szCs w:val="24"/>
          <w:rtl/>
          <w:lang w:bidi="fa-IR"/>
        </w:rPr>
        <w:footnoteReference w:id="6"/>
      </w:r>
      <w:r w:rsidR="0016609B">
        <w:rPr>
          <w:rFonts w:asciiTheme="majorBidi" w:hAnsiTheme="majorBidi" w:cs="B Nazanin" w:hint="cs"/>
          <w:sz w:val="24"/>
          <w:szCs w:val="24"/>
          <w:rtl/>
          <w:lang w:bidi="fa-IR"/>
        </w:rPr>
        <w:t>: تراکمی</w:t>
      </w:r>
      <w:r w:rsidRPr="002547D1">
        <w:rPr>
          <w:rFonts w:asciiTheme="majorBidi" w:hAnsiTheme="majorBidi" w:cs="B Nazanin" w:hint="cs"/>
          <w:sz w:val="24"/>
          <w:szCs w:val="24"/>
          <w:rtl/>
          <w:lang w:bidi="fa-IR"/>
        </w:rPr>
        <w:t xml:space="preserve">            </w:t>
      </w:r>
    </w:p>
    <w:p w14:paraId="5C34CC7D" w14:textId="6ABEFA07" w:rsidR="00C71788" w:rsidRDefault="00C71788" w:rsidP="002547D1">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2547D1">
        <w:rPr>
          <w:rFonts w:asciiTheme="majorBidi" w:hAnsiTheme="majorBidi" w:cs="B Nazanin" w:hint="cs"/>
          <w:sz w:val="24"/>
          <w:szCs w:val="24"/>
          <w:rtl/>
          <w:lang w:bidi="fa-IR"/>
        </w:rPr>
        <w:t>ذکر روش ارزیابی دانشجو</w:t>
      </w:r>
    </w:p>
    <w:p w14:paraId="029408B1" w14:textId="6B4C20B5" w:rsidR="002547D1" w:rsidRDefault="002547D1" w:rsidP="002547D1">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C71788">
        <w:rPr>
          <w:rFonts w:asciiTheme="majorBidi" w:hAnsiTheme="majorBidi" w:cs="B Nazanin" w:hint="cs"/>
          <w:sz w:val="24"/>
          <w:szCs w:val="24"/>
          <w:rtl/>
          <w:lang w:bidi="fa-IR"/>
        </w:rPr>
        <w:t>ذکر سهم ارزشیابی هر روش در نمره</w:t>
      </w:r>
      <w:r w:rsidR="00812EFA">
        <w:rPr>
          <w:rFonts w:asciiTheme="majorBidi" w:hAnsiTheme="majorBidi" w:cs="B Nazanin" w:hint="cs"/>
          <w:sz w:val="24"/>
          <w:szCs w:val="24"/>
          <w:rtl/>
          <w:lang w:bidi="fa-IR"/>
        </w:rPr>
        <w:t xml:space="preserve"> نهایی</w:t>
      </w:r>
      <w:r w:rsidRPr="00C71788">
        <w:rPr>
          <w:rFonts w:asciiTheme="majorBidi" w:hAnsiTheme="majorBidi" w:cs="B Nazanin" w:hint="cs"/>
          <w:sz w:val="24"/>
          <w:szCs w:val="24"/>
          <w:rtl/>
          <w:lang w:bidi="fa-IR"/>
        </w:rPr>
        <w:t xml:space="preserve"> دانشجو</w:t>
      </w:r>
    </w:p>
    <w:p w14:paraId="46E5CFA3" w14:textId="77777777" w:rsidR="002547D1" w:rsidRPr="002547D1" w:rsidRDefault="002547D1" w:rsidP="002547D1">
      <w:pPr>
        <w:tabs>
          <w:tab w:val="right" w:pos="571"/>
        </w:tabs>
        <w:autoSpaceDE w:val="0"/>
        <w:autoSpaceDN w:val="0"/>
        <w:bidi/>
        <w:adjustRightInd w:val="0"/>
        <w:spacing w:after="0" w:line="420" w:lineRule="atLeast"/>
        <w:ind w:left="360"/>
        <w:jc w:val="both"/>
        <w:rPr>
          <w:rFonts w:asciiTheme="majorBidi" w:hAnsiTheme="majorBidi" w:cs="B Nazanin"/>
          <w:sz w:val="24"/>
          <w:szCs w:val="24"/>
          <w:lang w:bidi="fa-IR"/>
        </w:rPr>
      </w:pPr>
    </w:p>
    <w:p w14:paraId="5A268F6E" w14:textId="65A61B08" w:rsidR="00F95EA0" w:rsidRPr="00F95EA0" w:rsidRDefault="00DB28EF" w:rsidP="001B6A38">
      <w:pPr>
        <w:pStyle w:val="ListParagraph"/>
        <w:numPr>
          <w:ilvl w:val="0"/>
          <w:numId w:val="5"/>
        </w:numPr>
        <w:bidi/>
        <w:jc w:val="both"/>
        <w:rPr>
          <w:rFonts w:asciiTheme="majorBidi" w:hAnsiTheme="majorBidi" w:cs="B Nazanin"/>
          <w:sz w:val="24"/>
          <w:szCs w:val="24"/>
          <w:lang w:bidi="fa-IR"/>
        </w:rPr>
      </w:pPr>
      <w:r w:rsidRPr="00EB6DB3">
        <w:rPr>
          <w:rFonts w:asciiTheme="majorBidi" w:hAnsiTheme="majorBidi" w:cs="B Nazanin" w:hint="eastAsia"/>
          <w:b/>
          <w:bCs/>
          <w:sz w:val="24"/>
          <w:szCs w:val="24"/>
          <w:u w:val="single"/>
          <w:rtl/>
          <w:lang w:bidi="fa-IR"/>
        </w:rPr>
        <w:t>ارز</w:t>
      </w:r>
      <w:r w:rsidR="00457853" w:rsidRPr="00EB6DB3">
        <w:rPr>
          <w:rFonts w:asciiTheme="majorBidi" w:hAnsiTheme="majorBidi" w:cs="B Nazanin" w:hint="cs"/>
          <w:b/>
          <w:bCs/>
          <w:sz w:val="24"/>
          <w:szCs w:val="24"/>
          <w:u w:val="single"/>
          <w:rtl/>
          <w:lang w:bidi="fa-IR"/>
        </w:rPr>
        <w:t>ی</w:t>
      </w:r>
      <w:r w:rsidR="00457853" w:rsidRPr="00EB6DB3">
        <w:rPr>
          <w:rFonts w:asciiTheme="majorBidi" w:hAnsiTheme="majorBidi" w:cs="B Nazanin" w:hint="eastAsia"/>
          <w:b/>
          <w:bCs/>
          <w:sz w:val="24"/>
          <w:szCs w:val="24"/>
          <w:u w:val="single"/>
          <w:rtl/>
          <w:lang w:bidi="fa-IR"/>
        </w:rPr>
        <w:t>اب</w:t>
      </w:r>
      <w:r w:rsidR="00457853" w:rsidRPr="00EB6DB3">
        <w:rPr>
          <w:rFonts w:asciiTheme="majorBidi" w:hAnsiTheme="majorBidi" w:cs="B Nazanin" w:hint="cs"/>
          <w:b/>
          <w:bCs/>
          <w:sz w:val="24"/>
          <w:szCs w:val="24"/>
          <w:u w:val="single"/>
          <w:rtl/>
          <w:lang w:bidi="fa-IR"/>
        </w:rPr>
        <w:t>ی</w:t>
      </w:r>
      <w:r w:rsidR="00457853" w:rsidRPr="00EB6DB3">
        <w:rPr>
          <w:rFonts w:asciiTheme="majorBidi" w:hAnsiTheme="majorBidi" w:cs="B Nazanin"/>
          <w:b/>
          <w:bCs/>
          <w:sz w:val="24"/>
          <w:szCs w:val="24"/>
          <w:u w:val="single"/>
          <w:rtl/>
          <w:lang w:bidi="fa-IR"/>
        </w:rPr>
        <w:t xml:space="preserve"> </w:t>
      </w:r>
      <w:r w:rsidR="00457853" w:rsidRPr="00EB6DB3">
        <w:rPr>
          <w:rFonts w:asciiTheme="majorBidi" w:hAnsiTheme="majorBidi" w:cs="B Nazanin" w:hint="eastAsia"/>
          <w:b/>
          <w:bCs/>
          <w:sz w:val="24"/>
          <w:szCs w:val="24"/>
          <w:u w:val="single"/>
          <w:rtl/>
          <w:lang w:bidi="fa-IR"/>
        </w:rPr>
        <w:t>تکو</w:t>
      </w:r>
      <w:r w:rsidR="00457853" w:rsidRPr="00EB6DB3">
        <w:rPr>
          <w:rFonts w:asciiTheme="majorBidi" w:hAnsiTheme="majorBidi" w:cs="B Nazanin" w:hint="cs"/>
          <w:b/>
          <w:bCs/>
          <w:sz w:val="24"/>
          <w:szCs w:val="24"/>
          <w:u w:val="single"/>
          <w:rtl/>
          <w:lang w:bidi="fa-IR"/>
        </w:rPr>
        <w:t>ی</w:t>
      </w:r>
      <w:r w:rsidR="00457853" w:rsidRPr="00EB6DB3">
        <w:rPr>
          <w:rFonts w:asciiTheme="majorBidi" w:hAnsiTheme="majorBidi" w:cs="B Nazanin" w:hint="eastAsia"/>
          <w:b/>
          <w:bCs/>
          <w:sz w:val="24"/>
          <w:szCs w:val="24"/>
          <w:u w:val="single"/>
          <w:rtl/>
          <w:lang w:bidi="fa-IR"/>
        </w:rPr>
        <w:t>ن</w:t>
      </w:r>
      <w:r w:rsidR="00457853" w:rsidRPr="00EB6DB3">
        <w:rPr>
          <w:rFonts w:asciiTheme="majorBidi" w:hAnsiTheme="majorBidi" w:cs="B Nazanin" w:hint="cs"/>
          <w:b/>
          <w:bCs/>
          <w:sz w:val="24"/>
          <w:szCs w:val="24"/>
          <w:u w:val="single"/>
          <w:rtl/>
          <w:lang w:bidi="fa-IR"/>
        </w:rPr>
        <w:t>ی</w:t>
      </w:r>
      <w:r w:rsidR="0006432E">
        <w:rPr>
          <w:rFonts w:asciiTheme="majorBidi" w:hAnsiTheme="majorBidi" w:cs="B Nazanin" w:hint="cs"/>
          <w:b/>
          <w:bCs/>
          <w:sz w:val="24"/>
          <w:szCs w:val="24"/>
          <w:u w:val="single"/>
          <w:rtl/>
          <w:lang w:bidi="fa-IR"/>
        </w:rPr>
        <w:t xml:space="preserve"> </w:t>
      </w:r>
      <w:r w:rsidR="00F95EA0">
        <w:rPr>
          <w:rFonts w:asciiTheme="majorBidi" w:hAnsiTheme="majorBidi" w:cs="B Nazanin" w:hint="cs"/>
          <w:b/>
          <w:bCs/>
          <w:sz w:val="24"/>
          <w:szCs w:val="24"/>
          <w:u w:val="single"/>
          <w:rtl/>
          <w:lang w:bidi="fa-IR"/>
        </w:rPr>
        <w:t>(سازنده)</w:t>
      </w:r>
      <w:r w:rsidR="001B6A38">
        <w:rPr>
          <w:rStyle w:val="FootnoteReference"/>
          <w:rFonts w:asciiTheme="majorBidi" w:hAnsiTheme="majorBidi" w:cs="B Nazanin"/>
          <w:b/>
          <w:bCs/>
          <w:sz w:val="24"/>
          <w:szCs w:val="24"/>
          <w:u w:val="single"/>
          <w:rtl/>
          <w:lang w:bidi="fa-IR"/>
        </w:rPr>
        <w:footnoteReference w:id="7"/>
      </w:r>
      <w:r w:rsidR="00457853" w:rsidRPr="00EB6DB3">
        <w:rPr>
          <w:rFonts w:asciiTheme="majorBidi" w:hAnsiTheme="majorBidi" w:cs="B Nazanin"/>
          <w:b/>
          <w:bCs/>
          <w:sz w:val="24"/>
          <w:szCs w:val="24"/>
          <w:u w:val="single"/>
          <w:rtl/>
          <w:lang w:bidi="fa-IR"/>
        </w:rPr>
        <w:t>:</w:t>
      </w:r>
      <w:r w:rsidR="00457853"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ارز</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اب</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دانشجو</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در</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طول</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دوره</w:t>
      </w:r>
      <w:r w:rsidRPr="00EB6DB3">
        <w:rPr>
          <w:rFonts w:asciiTheme="majorBidi" w:hAnsiTheme="majorBidi" w:cs="B Nazanin"/>
          <w:sz w:val="24"/>
          <w:szCs w:val="24"/>
          <w:rtl/>
          <w:lang w:bidi="fa-IR"/>
        </w:rPr>
        <w:softHyphen/>
      </w:r>
      <w:r w:rsidR="00457853"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آموزش</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با</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ذکر</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فعال</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hint="eastAsia"/>
          <w:sz w:val="24"/>
          <w:szCs w:val="24"/>
          <w:rtl/>
          <w:lang w:bidi="fa-IR"/>
        </w:rPr>
        <w:t>ت</w:t>
      </w:r>
      <w:r w:rsidR="00217F24" w:rsidRPr="00EB6DB3">
        <w:rPr>
          <w:rFonts w:asciiTheme="majorBidi" w:hAnsiTheme="majorBidi" w:cs="B Nazanin"/>
          <w:sz w:val="24"/>
          <w:szCs w:val="24"/>
          <w:rtl/>
          <w:lang w:bidi="fa-IR"/>
        </w:rPr>
        <w:softHyphen/>
      </w:r>
      <w:r w:rsidR="00217F24" w:rsidRPr="00EB6DB3">
        <w:rPr>
          <w:rFonts w:asciiTheme="majorBidi" w:hAnsiTheme="majorBidi" w:cs="B Nazanin" w:hint="eastAsia"/>
          <w:sz w:val="24"/>
          <w:szCs w:val="24"/>
          <w:rtl/>
          <w:lang w:bidi="fa-IR"/>
        </w:rPr>
        <w:t>ها</w:t>
      </w:r>
      <w:r w:rsidR="00217F24" w:rsidRPr="00EB6DB3">
        <w:rPr>
          <w:rFonts w:asciiTheme="majorBidi" w:hAnsiTheme="majorBidi" w:cs="B Nazanin" w:hint="cs"/>
          <w:sz w:val="24"/>
          <w:szCs w:val="24"/>
          <w:rtl/>
          <w:lang w:bidi="fa-IR"/>
        </w:rPr>
        <w:t>یی</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که</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دانشجو</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به</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طور</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مستقل</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hint="eastAsia"/>
          <w:sz w:val="24"/>
          <w:szCs w:val="24"/>
          <w:rtl/>
          <w:lang w:bidi="fa-IR"/>
        </w:rPr>
        <w:t>ا</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با</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راهنما</w:t>
      </w:r>
      <w:r w:rsidR="00217F24" w:rsidRPr="00EB6DB3">
        <w:rPr>
          <w:rFonts w:asciiTheme="majorBidi" w:hAnsiTheme="majorBidi" w:cs="B Nazanin" w:hint="cs"/>
          <w:sz w:val="24"/>
          <w:szCs w:val="24"/>
          <w:rtl/>
          <w:lang w:bidi="fa-IR"/>
        </w:rPr>
        <w:t>یی</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استاد</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انجام</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م</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sz w:val="24"/>
          <w:szCs w:val="24"/>
          <w:rtl/>
          <w:lang w:bidi="fa-IR"/>
        </w:rPr>
        <w:softHyphen/>
      </w:r>
      <w:r w:rsidR="00217F24" w:rsidRPr="00EB6DB3">
        <w:rPr>
          <w:rFonts w:asciiTheme="majorBidi" w:hAnsiTheme="majorBidi" w:cs="B Nazanin" w:hint="eastAsia"/>
          <w:sz w:val="24"/>
          <w:szCs w:val="24"/>
          <w:rtl/>
          <w:lang w:bidi="fa-IR"/>
        </w:rPr>
        <w:t>دهد</w:t>
      </w:r>
      <w:r w:rsidR="00217F24" w:rsidRPr="00EB6DB3">
        <w:rPr>
          <w:rFonts w:asciiTheme="majorBidi" w:hAnsiTheme="majorBidi" w:cs="B Nazanin"/>
          <w:sz w:val="24"/>
          <w:szCs w:val="24"/>
          <w:rtl/>
          <w:lang w:bidi="fa-IR"/>
        </w:rPr>
        <w:t xml:space="preserve">. </w:t>
      </w:r>
      <w:r w:rsidR="00F95EA0" w:rsidRPr="00F95EA0">
        <w:rPr>
          <w:rFonts w:asciiTheme="majorBidi" w:hAnsiTheme="majorBidi" w:cs="B Nazanin" w:hint="cs"/>
          <w:sz w:val="24"/>
          <w:szCs w:val="24"/>
          <w:rtl/>
          <w:lang w:bidi="fa-IR"/>
        </w:rPr>
        <w:t>این نوع ارزیابی می</w:t>
      </w:r>
      <w:r w:rsidR="00F95EA0" w:rsidRPr="00F95EA0">
        <w:rPr>
          <w:rFonts w:asciiTheme="majorBidi" w:hAnsiTheme="majorBidi" w:cs="B Nazanin"/>
          <w:sz w:val="24"/>
          <w:szCs w:val="24"/>
          <w:rtl/>
          <w:lang w:bidi="fa-IR"/>
        </w:rPr>
        <w:softHyphen/>
      </w:r>
      <w:r w:rsidR="00F95EA0" w:rsidRPr="00F95EA0">
        <w:rPr>
          <w:rFonts w:asciiTheme="majorBidi" w:hAnsiTheme="majorBidi" w:cs="B Nazanin" w:hint="cs"/>
          <w:sz w:val="24"/>
          <w:szCs w:val="24"/>
          <w:rtl/>
          <w:lang w:bidi="fa-IR"/>
        </w:rPr>
        <w:t xml:space="preserve">تواند صرفا با هدف ارایه بازخورد اصلاحی و رفع نقاط ضعف و تقویت نقاط قوت دانشجو صورت پذیرفته و یا با اختصاص سهمی از ارزیابی به آن، در نمره دانشجو تأثیرگذار باشد و یا به منظور تحقق هر دو هدف، از آن استفاده شود.  </w:t>
      </w:r>
    </w:p>
    <w:p w14:paraId="6CE77444" w14:textId="46CA4E31" w:rsidR="00217F24" w:rsidRDefault="00217F24" w:rsidP="002D5FD3">
      <w:pPr>
        <w:bidi/>
        <w:jc w:val="both"/>
        <w:rPr>
          <w:rFonts w:asciiTheme="majorBidi" w:hAnsiTheme="majorBidi" w:cs="B Nazanin"/>
          <w:sz w:val="24"/>
          <w:szCs w:val="24"/>
          <w:rtl/>
          <w:lang w:bidi="fa-IR"/>
        </w:rPr>
      </w:pPr>
      <w:r w:rsidRPr="00EB6DB3">
        <w:rPr>
          <w:rFonts w:asciiTheme="majorBidi" w:hAnsiTheme="majorBidi" w:cs="B Nazanin" w:hint="eastAsia"/>
          <w:sz w:val="24"/>
          <w:szCs w:val="24"/>
          <w:rtl/>
          <w:lang w:bidi="fa-IR"/>
        </w:rPr>
        <w:t>نظ</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ر</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انجام</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پروژه</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مختلف،</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آزمون</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تشخ</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ص</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ادوار</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000E701A">
        <w:rPr>
          <w:rFonts w:asciiTheme="majorBidi" w:hAnsiTheme="majorBidi" w:cs="B Nazanin" w:hint="cs"/>
          <w:sz w:val="24"/>
          <w:szCs w:val="24"/>
          <w:rtl/>
          <w:lang w:bidi="fa-IR"/>
        </w:rPr>
        <w:t xml:space="preserve">آزمون </w:t>
      </w:r>
      <w:r w:rsidRPr="00EB6DB3">
        <w:rPr>
          <w:rFonts w:asciiTheme="majorBidi" w:hAnsiTheme="majorBidi" w:cs="B Nazanin" w:hint="eastAsia"/>
          <w:sz w:val="24"/>
          <w:szCs w:val="24"/>
          <w:rtl/>
          <w:lang w:bidi="fa-IR"/>
        </w:rPr>
        <w:t>م</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ان</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ترم</w:t>
      </w:r>
      <w:r w:rsidRPr="00EB6DB3">
        <w:rPr>
          <w:rFonts w:asciiTheme="majorBidi" w:hAnsiTheme="majorBidi" w:cs="B Nazanin"/>
          <w:sz w:val="24"/>
          <w:szCs w:val="24"/>
          <w:rtl/>
          <w:lang w:bidi="fa-IR"/>
        </w:rPr>
        <w:t xml:space="preserve"> </w:t>
      </w:r>
      <w:r w:rsidR="005E03FB">
        <w:rPr>
          <w:rFonts w:asciiTheme="majorBidi" w:hAnsiTheme="majorBidi" w:cs="B Nazanin" w:hint="cs"/>
          <w:sz w:val="24"/>
          <w:szCs w:val="24"/>
          <w:rtl/>
          <w:lang w:bidi="fa-IR"/>
        </w:rPr>
        <w:t>مانند کاربرگ</w:t>
      </w:r>
      <w:r w:rsidR="005E03FB">
        <w:rPr>
          <w:rFonts w:asciiTheme="majorBidi" w:hAnsiTheme="majorBidi" w:cs="B Nazanin"/>
          <w:sz w:val="24"/>
          <w:szCs w:val="24"/>
          <w:rtl/>
          <w:lang w:bidi="fa-IR"/>
        </w:rPr>
        <w:softHyphen/>
      </w:r>
      <w:r w:rsidR="005E03FB">
        <w:rPr>
          <w:rFonts w:asciiTheme="majorBidi" w:hAnsiTheme="majorBidi" w:cs="B Nazanin" w:hint="cs"/>
          <w:sz w:val="24"/>
          <w:szCs w:val="24"/>
          <w:rtl/>
          <w:lang w:bidi="fa-IR"/>
        </w:rPr>
        <w:t xml:space="preserve">های کلاسی و </w:t>
      </w:r>
      <w:r w:rsidR="00CA5986">
        <w:rPr>
          <w:rFonts w:asciiTheme="majorBidi" w:hAnsiTheme="majorBidi" w:cs="B Nazanin" w:hint="cs"/>
          <w:sz w:val="24"/>
          <w:szCs w:val="24"/>
          <w:rtl/>
          <w:lang w:bidi="fa-IR"/>
        </w:rPr>
        <w:t xml:space="preserve">آزمونک (کوییز) های کلاسی </w:t>
      </w:r>
    </w:p>
    <w:p w14:paraId="06643DD5" w14:textId="1F9C67BB" w:rsidR="00217F24" w:rsidRPr="00130C50" w:rsidRDefault="00DB28EF" w:rsidP="00130C50">
      <w:pPr>
        <w:pStyle w:val="ListParagraph"/>
        <w:numPr>
          <w:ilvl w:val="0"/>
          <w:numId w:val="5"/>
        </w:numPr>
        <w:bidi/>
        <w:jc w:val="both"/>
        <w:rPr>
          <w:rFonts w:asciiTheme="majorBidi" w:hAnsiTheme="majorBidi" w:cs="B Nazanin"/>
          <w:sz w:val="24"/>
          <w:szCs w:val="24"/>
          <w:rtl/>
          <w:lang w:bidi="fa-IR"/>
        </w:rPr>
      </w:pPr>
      <w:r w:rsidRPr="00130C50">
        <w:rPr>
          <w:rFonts w:asciiTheme="majorBidi" w:hAnsiTheme="majorBidi" w:cs="B Nazanin" w:hint="eastAsia"/>
          <w:b/>
          <w:bCs/>
          <w:sz w:val="24"/>
          <w:szCs w:val="24"/>
          <w:u w:val="single"/>
          <w:rtl/>
          <w:lang w:bidi="fa-IR"/>
        </w:rPr>
        <w:t>ارز</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hint="eastAsia"/>
          <w:b/>
          <w:bCs/>
          <w:sz w:val="24"/>
          <w:szCs w:val="24"/>
          <w:u w:val="single"/>
          <w:rtl/>
          <w:lang w:bidi="fa-IR"/>
        </w:rPr>
        <w:t>اب</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b/>
          <w:bCs/>
          <w:sz w:val="24"/>
          <w:szCs w:val="24"/>
          <w:u w:val="single"/>
          <w:rtl/>
          <w:lang w:bidi="fa-IR"/>
        </w:rPr>
        <w:t xml:space="preserve"> </w:t>
      </w:r>
      <w:r w:rsidR="00217F24" w:rsidRPr="00130C50">
        <w:rPr>
          <w:rFonts w:asciiTheme="majorBidi" w:hAnsiTheme="majorBidi" w:cs="B Nazanin" w:hint="eastAsia"/>
          <w:b/>
          <w:bCs/>
          <w:sz w:val="24"/>
          <w:szCs w:val="24"/>
          <w:u w:val="single"/>
          <w:rtl/>
          <w:lang w:bidi="fa-IR"/>
        </w:rPr>
        <w:t>تراکم</w:t>
      </w:r>
      <w:r w:rsidR="00217F24" w:rsidRPr="00130C50">
        <w:rPr>
          <w:rFonts w:asciiTheme="majorBidi" w:hAnsiTheme="majorBidi" w:cs="B Nazanin" w:hint="cs"/>
          <w:b/>
          <w:bCs/>
          <w:sz w:val="24"/>
          <w:szCs w:val="24"/>
          <w:u w:val="single"/>
          <w:rtl/>
          <w:lang w:bidi="fa-IR"/>
        </w:rPr>
        <w:t>ی</w:t>
      </w:r>
      <w:r w:rsidR="00CB11FC" w:rsidRPr="00130C50">
        <w:rPr>
          <w:rFonts w:asciiTheme="majorBidi" w:hAnsiTheme="majorBidi" w:cs="B Nazanin"/>
          <w:b/>
          <w:bCs/>
          <w:sz w:val="24"/>
          <w:szCs w:val="24"/>
          <w:u w:val="single"/>
          <w:rtl/>
          <w:lang w:bidi="fa-IR"/>
        </w:rPr>
        <w:t xml:space="preserve"> </w:t>
      </w:r>
      <w:r w:rsidR="00F95EA0" w:rsidRPr="00130C50">
        <w:rPr>
          <w:rFonts w:asciiTheme="majorBidi" w:hAnsiTheme="majorBidi" w:cs="B Nazanin" w:hint="cs"/>
          <w:b/>
          <w:bCs/>
          <w:sz w:val="24"/>
          <w:szCs w:val="24"/>
          <w:u w:val="single"/>
          <w:rtl/>
          <w:lang w:bidi="fa-IR"/>
        </w:rPr>
        <w:t>(</w:t>
      </w:r>
      <w:r w:rsidR="00217F24" w:rsidRPr="00130C50">
        <w:rPr>
          <w:rFonts w:asciiTheme="majorBidi" w:hAnsiTheme="majorBidi" w:cs="B Nazanin" w:hint="eastAsia"/>
          <w:b/>
          <w:bCs/>
          <w:sz w:val="24"/>
          <w:szCs w:val="24"/>
          <w:u w:val="single"/>
          <w:rtl/>
          <w:lang w:bidi="fa-IR"/>
        </w:rPr>
        <w:t>پا</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hint="eastAsia"/>
          <w:b/>
          <w:bCs/>
          <w:sz w:val="24"/>
          <w:szCs w:val="24"/>
          <w:u w:val="single"/>
          <w:rtl/>
          <w:lang w:bidi="fa-IR"/>
        </w:rPr>
        <w:t>ان</w:t>
      </w:r>
      <w:r w:rsidR="00217F24" w:rsidRPr="00130C50">
        <w:rPr>
          <w:rFonts w:asciiTheme="majorBidi" w:hAnsiTheme="majorBidi" w:cs="B Nazanin" w:hint="cs"/>
          <w:b/>
          <w:bCs/>
          <w:sz w:val="24"/>
          <w:szCs w:val="24"/>
          <w:u w:val="single"/>
          <w:rtl/>
          <w:lang w:bidi="fa-IR"/>
        </w:rPr>
        <w:t>ی</w:t>
      </w:r>
      <w:r w:rsidR="00F95EA0" w:rsidRPr="00130C50">
        <w:rPr>
          <w:rFonts w:asciiTheme="majorBidi" w:hAnsiTheme="majorBidi" w:cs="B Nazanin" w:hint="cs"/>
          <w:b/>
          <w:bCs/>
          <w:sz w:val="24"/>
          <w:szCs w:val="24"/>
          <w:u w:val="single"/>
          <w:rtl/>
          <w:lang w:bidi="fa-IR"/>
        </w:rPr>
        <w:t>)</w:t>
      </w:r>
      <w:r w:rsidR="001B6A38">
        <w:rPr>
          <w:rStyle w:val="FootnoteReference"/>
          <w:rFonts w:asciiTheme="majorBidi" w:hAnsiTheme="majorBidi" w:cs="B Nazanin"/>
          <w:b/>
          <w:bCs/>
          <w:sz w:val="24"/>
          <w:szCs w:val="24"/>
          <w:u w:val="single"/>
          <w:rtl/>
          <w:lang w:bidi="fa-IR"/>
        </w:rPr>
        <w:footnoteReference w:id="8"/>
      </w:r>
      <w:r w:rsidR="00217F24" w:rsidRPr="00130C50">
        <w:rPr>
          <w:rFonts w:asciiTheme="majorBidi" w:hAnsiTheme="majorBidi" w:cs="B Nazanin"/>
          <w:b/>
          <w:bCs/>
          <w:sz w:val="24"/>
          <w:szCs w:val="24"/>
          <w:u w:val="single"/>
          <w:rtl/>
          <w:lang w:bidi="fa-IR"/>
        </w:rPr>
        <w:t>:</w:t>
      </w:r>
      <w:r w:rsidR="0023278D" w:rsidRPr="00130C50">
        <w:rPr>
          <w:rFonts w:asciiTheme="majorBidi" w:hAnsiTheme="majorBidi" w:cs="B Nazanin"/>
          <w:sz w:val="24"/>
          <w:szCs w:val="24"/>
          <w:rtl/>
          <w:lang w:bidi="fa-IR"/>
        </w:rPr>
        <w:t xml:space="preserve"> ارز</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اب</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sz w:val="24"/>
          <w:szCs w:val="24"/>
          <w:rtl/>
          <w:lang w:bidi="fa-IR"/>
        </w:rPr>
        <w:t xml:space="preserve"> دانشجو در پا</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ان</w:t>
      </w:r>
      <w:r w:rsidR="00217F24" w:rsidRPr="00130C50">
        <w:rPr>
          <w:rFonts w:asciiTheme="majorBidi" w:hAnsiTheme="majorBidi" w:cs="B Nazanin"/>
          <w:sz w:val="24"/>
          <w:szCs w:val="24"/>
          <w:rtl/>
          <w:lang w:bidi="fa-IR"/>
        </w:rPr>
        <w:t xml:space="preserve"> دوره</w:t>
      </w:r>
      <w:r w:rsidR="005E03FB" w:rsidRPr="00130C50">
        <w:rPr>
          <w:rFonts w:asciiTheme="majorBidi" w:hAnsiTheme="majorBidi" w:cs="B Nazanin" w:hint="cs"/>
          <w:sz w:val="24"/>
          <w:szCs w:val="24"/>
          <w:rtl/>
          <w:lang w:bidi="fa-IR"/>
        </w:rPr>
        <w:t xml:space="preserve"> است </w:t>
      </w:r>
      <w:r w:rsidR="00217F24" w:rsidRPr="00130C50">
        <w:rPr>
          <w:rFonts w:asciiTheme="majorBidi" w:hAnsiTheme="majorBidi" w:cs="B Nazanin"/>
          <w:sz w:val="24"/>
          <w:szCs w:val="24"/>
          <w:rtl/>
          <w:lang w:bidi="fa-IR"/>
        </w:rPr>
        <w:t xml:space="preserve">که </w:t>
      </w:r>
      <w:r w:rsidR="008C1F03" w:rsidRPr="00130C50">
        <w:rPr>
          <w:rFonts w:asciiTheme="majorBidi" w:hAnsiTheme="majorBidi" w:cs="B Nazanin" w:hint="eastAsia"/>
          <w:sz w:val="24"/>
          <w:szCs w:val="24"/>
          <w:u w:val="single"/>
          <w:rtl/>
          <w:lang w:bidi="fa-IR"/>
        </w:rPr>
        <w:t>برا</w:t>
      </w:r>
      <w:r w:rsidR="008C1F03" w:rsidRPr="00130C50">
        <w:rPr>
          <w:rFonts w:asciiTheme="majorBidi" w:hAnsiTheme="majorBidi" w:cs="B Nazanin" w:hint="cs"/>
          <w:sz w:val="24"/>
          <w:szCs w:val="24"/>
          <w:u w:val="single"/>
          <w:rtl/>
          <w:lang w:bidi="fa-IR"/>
        </w:rPr>
        <w:t>ی</w:t>
      </w:r>
      <w:r w:rsidR="008C1F03" w:rsidRPr="00130C50">
        <w:rPr>
          <w:rFonts w:asciiTheme="majorBidi" w:hAnsiTheme="majorBidi" w:cs="B Nazanin"/>
          <w:sz w:val="24"/>
          <w:szCs w:val="24"/>
          <w:u w:val="single"/>
          <w:rtl/>
          <w:lang w:bidi="fa-IR"/>
        </w:rPr>
        <w:t xml:space="preserve"> </w:t>
      </w:r>
      <w:r w:rsidR="008C1F03" w:rsidRPr="00130C50">
        <w:rPr>
          <w:rFonts w:asciiTheme="majorBidi" w:hAnsiTheme="majorBidi" w:cs="B Nazanin" w:hint="eastAsia"/>
          <w:sz w:val="24"/>
          <w:szCs w:val="24"/>
          <w:u w:val="single"/>
          <w:rtl/>
          <w:lang w:bidi="fa-IR"/>
        </w:rPr>
        <w:t>مثال</w:t>
      </w:r>
      <w:r w:rsidR="008C1F03" w:rsidRPr="00130C50">
        <w:rPr>
          <w:rFonts w:asciiTheme="majorBidi" w:hAnsiTheme="majorBidi" w:cs="B Nazanin"/>
          <w:sz w:val="24"/>
          <w:szCs w:val="24"/>
          <w:u w:val="single"/>
          <w:rtl/>
          <w:lang w:bidi="fa-IR"/>
        </w:rPr>
        <w:t xml:space="preserve"> </w:t>
      </w:r>
      <w:r w:rsidR="00217F24" w:rsidRPr="00130C50">
        <w:rPr>
          <w:rFonts w:asciiTheme="majorBidi" w:hAnsiTheme="majorBidi" w:cs="B Nazanin" w:hint="eastAsia"/>
          <w:sz w:val="24"/>
          <w:szCs w:val="24"/>
          <w:rtl/>
          <w:lang w:bidi="fa-IR"/>
        </w:rPr>
        <w:t>م</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sz w:val="24"/>
          <w:szCs w:val="24"/>
          <w:rtl/>
          <w:lang w:bidi="fa-IR"/>
        </w:rPr>
        <w:softHyphen/>
      </w:r>
      <w:r w:rsidR="00217F24" w:rsidRPr="00130C50">
        <w:rPr>
          <w:rFonts w:asciiTheme="majorBidi" w:hAnsiTheme="majorBidi" w:cs="B Nazanin" w:hint="eastAsia"/>
          <w:sz w:val="24"/>
          <w:szCs w:val="24"/>
          <w:rtl/>
          <w:lang w:bidi="fa-IR"/>
        </w:rPr>
        <w:t>تواند</w:t>
      </w:r>
      <w:r w:rsidR="00217F24" w:rsidRPr="00130C50">
        <w:rPr>
          <w:rFonts w:asciiTheme="majorBidi" w:hAnsiTheme="majorBidi" w:cs="B Nazanin"/>
          <w:sz w:val="24"/>
          <w:szCs w:val="24"/>
          <w:rtl/>
          <w:lang w:bidi="fa-IR"/>
        </w:rPr>
        <w:t xml:space="preserve"> شامل موارد ز</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ر</w:t>
      </w:r>
      <w:r w:rsidR="00217F24" w:rsidRPr="00130C50">
        <w:rPr>
          <w:rFonts w:asciiTheme="majorBidi" w:hAnsiTheme="majorBidi" w:cs="B Nazanin"/>
          <w:sz w:val="24"/>
          <w:szCs w:val="24"/>
          <w:rtl/>
          <w:lang w:bidi="fa-IR"/>
        </w:rPr>
        <w:t xml:space="preserve"> باشد:  </w:t>
      </w:r>
    </w:p>
    <w:p w14:paraId="4BC72A3C" w14:textId="3E14F91A" w:rsidR="00FB08F3" w:rsidRPr="00551073" w:rsidRDefault="00217F24" w:rsidP="00DC7F56">
      <w:pPr>
        <w:pStyle w:val="ListParagraph"/>
        <w:numPr>
          <w:ilvl w:val="0"/>
          <w:numId w:val="1"/>
        </w:numPr>
        <w:bidi/>
        <w:jc w:val="both"/>
        <w:rPr>
          <w:rFonts w:asciiTheme="majorBidi" w:hAnsiTheme="majorBidi" w:cs="B Nazanin"/>
          <w:sz w:val="24"/>
          <w:szCs w:val="24"/>
          <w:lang w:bidi="fa-IR"/>
        </w:rPr>
      </w:pPr>
      <w:r w:rsidRPr="00EB6DB3">
        <w:rPr>
          <w:rFonts w:asciiTheme="majorBidi" w:hAnsiTheme="majorBidi" w:cs="B Nazanin" w:hint="eastAsia"/>
          <w:sz w:val="24"/>
          <w:szCs w:val="24"/>
          <w:rtl/>
          <w:lang w:bidi="fa-IR"/>
        </w:rPr>
        <w:lastRenderedPageBreak/>
        <w:t>آزمون</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کتب</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شفاه</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و</w:t>
      </w:r>
      <w:r w:rsidRPr="00EB6DB3">
        <w:rPr>
          <w:rFonts w:asciiTheme="majorBidi" w:hAnsiTheme="majorBidi" w:cs="B Nazanin"/>
          <w:sz w:val="24"/>
          <w:szCs w:val="24"/>
          <w:rtl/>
          <w:lang w:bidi="fa-IR"/>
        </w:rPr>
        <w:t xml:space="preserve"> </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عمل</w:t>
      </w:r>
      <w:r w:rsidRPr="00EB6DB3">
        <w:rPr>
          <w:rFonts w:asciiTheme="majorBidi" w:hAnsiTheme="majorBidi" w:cs="B Nazanin" w:hint="cs"/>
          <w:sz w:val="24"/>
          <w:szCs w:val="24"/>
          <w:rtl/>
          <w:lang w:bidi="fa-IR"/>
        </w:rPr>
        <w:t>ی</w:t>
      </w:r>
      <w:r w:rsidR="00A178F2" w:rsidRPr="00EB6DB3">
        <w:rPr>
          <w:rFonts w:asciiTheme="majorBidi" w:hAnsiTheme="majorBidi" w:cs="B Nazanin"/>
          <w:sz w:val="24"/>
          <w:szCs w:val="24"/>
          <w:rtl/>
          <w:lang w:bidi="fa-IR"/>
        </w:rPr>
        <w:t xml:space="preserve"> با ذکر انواع آزمون</w:t>
      </w:r>
      <w:r w:rsidR="00A178F2" w:rsidRPr="00EB6DB3">
        <w:rPr>
          <w:rFonts w:asciiTheme="majorBidi" w:hAnsiTheme="majorBidi" w:cs="B Nazanin"/>
          <w:sz w:val="24"/>
          <w:szCs w:val="24"/>
          <w:rtl/>
          <w:lang w:bidi="fa-IR"/>
        </w:rPr>
        <w:softHyphen/>
      </w:r>
      <w:r w:rsidR="00A178F2" w:rsidRPr="00EB6DB3">
        <w:rPr>
          <w:rFonts w:asciiTheme="majorBidi" w:hAnsiTheme="majorBidi" w:cs="B Nazanin" w:hint="eastAsia"/>
          <w:sz w:val="24"/>
          <w:szCs w:val="24"/>
          <w:rtl/>
          <w:lang w:bidi="fa-IR"/>
        </w:rPr>
        <w:t>ها</w:t>
      </w:r>
      <w:r w:rsidR="00A178F2" w:rsidRPr="00EB6DB3">
        <w:rPr>
          <w:rFonts w:asciiTheme="majorBidi" w:hAnsiTheme="majorBidi" w:cs="B Nazanin"/>
          <w:sz w:val="24"/>
          <w:szCs w:val="24"/>
          <w:rtl/>
          <w:lang w:bidi="fa-IR"/>
        </w:rPr>
        <w:softHyphen/>
      </w:r>
      <w:r w:rsidRPr="00EB6DB3">
        <w:rPr>
          <w:rFonts w:asciiTheme="majorBidi" w:hAnsiTheme="majorBidi" w:cs="B Nazanin"/>
          <w:sz w:val="24"/>
          <w:szCs w:val="24"/>
          <w:rtl/>
          <w:lang w:bidi="fa-IR"/>
        </w:rPr>
        <w:t xml:space="preserve"> </w:t>
      </w:r>
      <w:r w:rsidR="00FE5F7E">
        <w:rPr>
          <w:rFonts w:asciiTheme="majorBidi" w:hAnsiTheme="majorBidi" w:cs="B Nazanin" w:hint="cs"/>
          <w:sz w:val="24"/>
          <w:szCs w:val="24"/>
          <w:rtl/>
          <w:lang w:bidi="fa-IR"/>
        </w:rPr>
        <w:t>برای مثال آزمون</w:t>
      </w:r>
      <w:r w:rsidR="00FE5F7E">
        <w:rPr>
          <w:rFonts w:asciiTheme="majorBidi" w:hAnsiTheme="majorBidi" w:cs="B Nazanin"/>
          <w:sz w:val="24"/>
          <w:szCs w:val="24"/>
          <w:rtl/>
          <w:lang w:bidi="fa-IR"/>
        </w:rPr>
        <w:softHyphen/>
      </w:r>
      <w:r w:rsidR="00FE5F7E">
        <w:rPr>
          <w:rFonts w:asciiTheme="majorBidi" w:hAnsiTheme="majorBidi" w:cs="B Nazanin" w:hint="cs"/>
          <w:sz w:val="24"/>
          <w:szCs w:val="24"/>
          <w:rtl/>
          <w:lang w:bidi="fa-IR"/>
        </w:rPr>
        <w:t xml:space="preserve">های کتبی </w:t>
      </w:r>
      <w:r w:rsidR="0029396B">
        <w:rPr>
          <w:rFonts w:asciiTheme="majorBidi" w:hAnsiTheme="majorBidi" w:cs="B Nazanin" w:hint="cs"/>
          <w:sz w:val="24"/>
          <w:szCs w:val="24"/>
          <w:rtl/>
          <w:lang w:bidi="fa-IR"/>
        </w:rPr>
        <w:t>شامل آزمون</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های کتبی بسته پاسخ اعم از «چندگزینه</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ای»، «جورکردنی گسترده»، «درست- نادرست» و آزمون</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های کتبی باز پاسخ</w:t>
      </w:r>
      <w:r w:rsidR="0047039D">
        <w:rPr>
          <w:rFonts w:asciiTheme="majorBidi" w:hAnsiTheme="majorBidi" w:cs="B Nazanin" w:hint="cs"/>
          <w:sz w:val="24"/>
          <w:szCs w:val="24"/>
          <w:rtl/>
          <w:lang w:bidi="fa-IR"/>
        </w:rPr>
        <w:t xml:space="preserve"> اعم از تشریحی و کوته پاسخ،</w:t>
      </w:r>
      <w:r w:rsidR="0029396B">
        <w:rPr>
          <w:rFonts w:asciiTheme="majorBidi" w:hAnsiTheme="majorBidi" w:cs="B Nazanin" w:hint="cs"/>
          <w:sz w:val="24"/>
          <w:szCs w:val="24"/>
          <w:rtl/>
          <w:lang w:bidi="fa-IR"/>
        </w:rPr>
        <w:t xml:space="preserve"> 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استدلالی</w:t>
      </w:r>
      <w:r w:rsidR="0047039D">
        <w:rPr>
          <w:rFonts w:asciiTheme="majorBidi" w:hAnsiTheme="majorBidi" w:cs="B Nazanin" w:hint="cs"/>
          <w:sz w:val="24"/>
          <w:szCs w:val="24"/>
          <w:rtl/>
          <w:lang w:bidi="fa-IR"/>
        </w:rPr>
        <w:t xml:space="preserve"> نظیر</w:t>
      </w:r>
      <w:r w:rsidR="0029396B">
        <w:rPr>
          <w:rFonts w:asciiTheme="majorBidi" w:hAnsiTheme="majorBidi" w:cs="B Nazanin" w:hint="cs"/>
          <w:sz w:val="24"/>
          <w:szCs w:val="24"/>
          <w:rtl/>
          <w:lang w:bidi="fa-IR"/>
        </w:rPr>
        <w:t xml:space="preserve"> </w:t>
      </w:r>
      <w:r w:rsidR="0047039D">
        <w:rPr>
          <w:rFonts w:asciiTheme="majorBidi" w:hAnsiTheme="majorBidi" w:cs="B Nazanin" w:hint="cs"/>
          <w:sz w:val="24"/>
          <w:szCs w:val="24"/>
          <w:rtl/>
          <w:lang w:bidi="fa-IR"/>
        </w:rPr>
        <w:t>آزمون ویژگی</w:t>
      </w:r>
      <w:r w:rsidR="0047039D">
        <w:rPr>
          <w:rFonts w:asciiTheme="majorBidi" w:hAnsiTheme="majorBidi" w:cs="B Nazanin"/>
          <w:sz w:val="24"/>
          <w:szCs w:val="24"/>
          <w:rtl/>
          <w:lang w:bidi="fa-IR"/>
        </w:rPr>
        <w:softHyphen/>
      </w:r>
      <w:r w:rsidR="0047039D">
        <w:rPr>
          <w:rFonts w:asciiTheme="majorBidi" w:hAnsiTheme="majorBidi" w:cs="B Nazanin" w:hint="cs"/>
          <w:sz w:val="24"/>
          <w:szCs w:val="24"/>
          <w:rtl/>
          <w:lang w:bidi="fa-IR"/>
        </w:rPr>
        <w:t xml:space="preserve">های کلیدی، سناریونویسی با ساختن فرضیه </w:t>
      </w:r>
      <w:r w:rsidR="0029396B">
        <w:rPr>
          <w:rFonts w:asciiTheme="majorBidi" w:hAnsiTheme="majorBidi" w:cs="B Nazanin" w:hint="cs"/>
          <w:sz w:val="24"/>
          <w:szCs w:val="24"/>
          <w:rtl/>
          <w:lang w:bidi="fa-IR"/>
        </w:rPr>
        <w:t xml:space="preserve">و </w:t>
      </w:r>
      <w:r w:rsidR="0047039D">
        <w:rPr>
          <w:rFonts w:asciiTheme="majorBidi" w:hAnsiTheme="majorBidi" w:cs="B Nazanin" w:hint="cs"/>
          <w:sz w:val="24"/>
          <w:szCs w:val="24"/>
          <w:rtl/>
          <w:lang w:bidi="fa-IR"/>
        </w:rPr>
        <w:t xml:space="preserve">....، </w:t>
      </w:r>
      <w:r w:rsidR="0029396B">
        <w:rPr>
          <w:rFonts w:asciiTheme="majorBidi" w:hAnsiTheme="majorBidi" w:cs="B Nazanin" w:hint="cs"/>
          <w:sz w:val="24"/>
          <w:szCs w:val="24"/>
          <w:rtl/>
          <w:lang w:bidi="fa-IR"/>
        </w:rPr>
        <w:t>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عملی</w:t>
      </w:r>
      <w:r w:rsidR="00B14502">
        <w:rPr>
          <w:rFonts w:asciiTheme="majorBidi" w:hAnsiTheme="majorBidi" w:cs="B Nazanin" w:hint="cs"/>
          <w:sz w:val="24"/>
          <w:szCs w:val="24"/>
          <w:rtl/>
          <w:lang w:bidi="fa-IR"/>
        </w:rPr>
        <w:t xml:space="preserve"> </w:t>
      </w:r>
      <w:r w:rsidR="00505865">
        <w:rPr>
          <w:rFonts w:asciiTheme="majorBidi" w:hAnsiTheme="majorBidi" w:cs="B Nazanin" w:hint="cs"/>
          <w:sz w:val="24"/>
          <w:szCs w:val="24"/>
          <w:rtl/>
          <w:lang w:bidi="fa-IR"/>
        </w:rPr>
        <w:t>که برای مثال می</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تواند شامل</w:t>
      </w:r>
      <w:r w:rsidR="0029396B">
        <w:rPr>
          <w:rFonts w:asciiTheme="majorBidi" w:hAnsiTheme="majorBidi" w:cs="B Nazanin" w:hint="cs"/>
          <w:sz w:val="24"/>
          <w:szCs w:val="24"/>
          <w:rtl/>
          <w:lang w:bidi="fa-IR"/>
        </w:rPr>
        <w:t xml:space="preserve"> انواع 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ساختارمند عینی</w:t>
      </w:r>
      <w:r w:rsidR="00EB6DB3">
        <w:rPr>
          <w:rFonts w:asciiTheme="majorBidi" w:hAnsiTheme="majorBidi" w:cs="B Nazanin" w:hint="cs"/>
          <w:sz w:val="24"/>
          <w:szCs w:val="24"/>
          <w:rtl/>
          <w:lang w:bidi="fa-IR"/>
        </w:rPr>
        <w:t xml:space="preserve"> نظیر </w:t>
      </w:r>
      <w:r w:rsidR="00EB6DB3" w:rsidRPr="001B6A38">
        <w:rPr>
          <w:rFonts w:asciiTheme="majorBidi" w:hAnsiTheme="majorBidi" w:cs="B Nazanin"/>
          <w:lang w:bidi="fa-IR"/>
        </w:rPr>
        <w:t>OSCE</w:t>
      </w:r>
      <w:r w:rsidR="00B14502">
        <w:rPr>
          <w:rStyle w:val="FootnoteReference"/>
          <w:rFonts w:asciiTheme="majorBidi" w:hAnsiTheme="majorBidi" w:cs="B Nazanin"/>
          <w:sz w:val="24"/>
          <w:szCs w:val="24"/>
          <w:lang w:bidi="fa-IR"/>
        </w:rPr>
        <w:footnoteReference w:id="9"/>
      </w:r>
      <w:r w:rsidR="00B14502">
        <w:rPr>
          <w:rFonts w:asciiTheme="majorBidi" w:hAnsiTheme="majorBidi" w:cs="B Nazanin" w:hint="cs"/>
          <w:sz w:val="24"/>
          <w:szCs w:val="24"/>
          <w:rtl/>
          <w:lang w:bidi="fa-IR"/>
        </w:rPr>
        <w:t xml:space="preserve">، </w:t>
      </w:r>
      <w:r w:rsidR="00B14502" w:rsidRPr="001B6A38">
        <w:rPr>
          <w:rFonts w:asciiTheme="majorBidi" w:hAnsiTheme="majorBidi" w:cs="B Nazanin"/>
          <w:lang w:bidi="fa-IR"/>
        </w:rPr>
        <w:t>OSLE</w:t>
      </w:r>
      <w:r w:rsidR="00B14502">
        <w:rPr>
          <w:rStyle w:val="FootnoteReference"/>
          <w:rFonts w:asciiTheme="majorBidi" w:hAnsiTheme="majorBidi" w:cs="B Nazanin"/>
          <w:sz w:val="24"/>
          <w:szCs w:val="24"/>
          <w:lang w:bidi="fa-IR"/>
        </w:rPr>
        <w:footnoteReference w:id="10"/>
      </w:r>
      <w:r w:rsidR="00B14502">
        <w:rPr>
          <w:rFonts w:asciiTheme="majorBidi" w:hAnsiTheme="majorBidi" w:cs="B Nazanin" w:hint="cs"/>
          <w:sz w:val="24"/>
          <w:szCs w:val="24"/>
          <w:rtl/>
          <w:lang w:bidi="fa-IR"/>
        </w:rPr>
        <w:t xml:space="preserve"> و ...</w:t>
      </w:r>
      <w:r w:rsidR="00505865">
        <w:rPr>
          <w:rFonts w:asciiTheme="majorBidi" w:hAnsiTheme="majorBidi" w:cs="B Nazanin" w:hint="cs"/>
          <w:sz w:val="24"/>
          <w:szCs w:val="24"/>
          <w:rtl/>
          <w:lang w:bidi="fa-IR"/>
        </w:rPr>
        <w:t xml:space="preserve"> و یا </w:t>
      </w:r>
      <w:r w:rsidR="0062048A">
        <w:rPr>
          <w:rFonts w:asciiTheme="majorBidi" w:hAnsiTheme="majorBidi" w:cs="B Nazanin" w:hint="cs"/>
          <w:sz w:val="24"/>
          <w:szCs w:val="24"/>
          <w:rtl/>
          <w:lang w:bidi="fa-IR"/>
        </w:rPr>
        <w:t>ارزیابی</w:t>
      </w:r>
      <w:r w:rsidR="00505865">
        <w:rPr>
          <w:rFonts w:asciiTheme="majorBidi" w:hAnsiTheme="majorBidi" w:cs="B Nazanin" w:hint="cs"/>
          <w:sz w:val="24"/>
          <w:szCs w:val="24"/>
          <w:rtl/>
          <w:lang w:bidi="fa-IR"/>
        </w:rPr>
        <w:t xml:space="preserve"> مبتنی بر محل </w:t>
      </w:r>
      <w:r w:rsidR="0047039D">
        <w:rPr>
          <w:rFonts w:asciiTheme="majorBidi" w:hAnsiTheme="majorBidi" w:cs="B Nazanin" w:hint="cs"/>
          <w:sz w:val="24"/>
          <w:szCs w:val="24"/>
          <w:rtl/>
          <w:lang w:bidi="fa-IR"/>
        </w:rPr>
        <w:t>کار</w:t>
      </w:r>
      <w:r w:rsidR="002D5FD3">
        <w:rPr>
          <w:rStyle w:val="FootnoteReference"/>
          <w:rFonts w:asciiTheme="majorBidi" w:hAnsiTheme="majorBidi" w:cs="B Nazanin"/>
          <w:sz w:val="24"/>
          <w:szCs w:val="24"/>
          <w:rtl/>
          <w:lang w:bidi="fa-IR"/>
        </w:rPr>
        <w:footnoteReference w:id="11"/>
      </w:r>
      <w:r w:rsidR="0062048A">
        <w:rPr>
          <w:rFonts w:asciiTheme="majorBidi" w:hAnsiTheme="majorBidi" w:cs="B Nazanin" w:hint="cs"/>
          <w:sz w:val="24"/>
          <w:szCs w:val="24"/>
          <w:rtl/>
          <w:lang w:bidi="fa-IR"/>
        </w:rPr>
        <w:t xml:space="preserve"> با استفاده از ابزارهایی نظیر</w:t>
      </w:r>
      <w:r w:rsidR="00B02343">
        <w:rPr>
          <w:rStyle w:val="FootnoteReference"/>
          <w:rFonts w:asciiTheme="majorBidi" w:hAnsiTheme="majorBidi" w:cs="B Nazanin"/>
          <w:sz w:val="24"/>
          <w:szCs w:val="24"/>
          <w:rtl/>
          <w:lang w:bidi="fa-IR"/>
        </w:rPr>
        <w:footnoteReference w:id="12"/>
      </w:r>
      <w:r w:rsidR="00C63B0C" w:rsidRPr="001B6A38">
        <w:rPr>
          <w:rFonts w:asciiTheme="majorBidi" w:hAnsiTheme="majorBidi" w:cs="B Nazanin"/>
          <w:lang w:bidi="fa-IR"/>
        </w:rPr>
        <w:t>DOPS</w:t>
      </w:r>
      <w:r w:rsidR="00C63B0C">
        <w:rPr>
          <w:rFonts w:asciiTheme="majorBidi" w:hAnsiTheme="majorBidi" w:cs="B Nazanin" w:hint="cs"/>
          <w:sz w:val="24"/>
          <w:szCs w:val="24"/>
          <w:rtl/>
          <w:lang w:bidi="fa-IR"/>
        </w:rPr>
        <w:t xml:space="preserve">، </w:t>
      </w:r>
      <w:r w:rsidR="0047039D">
        <w:rPr>
          <w:rFonts w:asciiTheme="majorBidi" w:hAnsiTheme="majorBidi" w:cs="B Nazanin" w:hint="cs"/>
          <w:sz w:val="24"/>
          <w:szCs w:val="24"/>
          <w:rtl/>
          <w:lang w:bidi="fa-IR"/>
        </w:rPr>
        <w:t>لاگ</w:t>
      </w:r>
      <w:r w:rsidR="00C85ABA">
        <w:rPr>
          <w:rFonts w:asciiTheme="majorBidi" w:hAnsiTheme="majorBidi" w:cs="B Nazanin"/>
          <w:sz w:val="24"/>
          <w:szCs w:val="24"/>
          <w:rtl/>
          <w:lang w:bidi="fa-IR"/>
        </w:rPr>
        <w:softHyphen/>
      </w:r>
      <w:r w:rsidR="0047039D">
        <w:rPr>
          <w:rFonts w:asciiTheme="majorBidi" w:hAnsiTheme="majorBidi" w:cs="B Nazanin" w:hint="cs"/>
          <w:sz w:val="24"/>
          <w:szCs w:val="24"/>
          <w:rtl/>
          <w:lang w:bidi="fa-IR"/>
        </w:rPr>
        <w:t>بو</w:t>
      </w:r>
      <w:r w:rsidR="00812EFA">
        <w:rPr>
          <w:rFonts w:asciiTheme="majorBidi" w:hAnsiTheme="majorBidi" w:cs="B Nazanin" w:hint="cs"/>
          <w:sz w:val="24"/>
          <w:szCs w:val="24"/>
          <w:rtl/>
          <w:lang w:bidi="fa-IR"/>
        </w:rPr>
        <w:t>ک</w:t>
      </w:r>
      <w:r w:rsidR="00CA5986">
        <w:rPr>
          <w:rStyle w:val="FootnoteReference"/>
          <w:rFonts w:asciiTheme="majorBidi" w:hAnsiTheme="majorBidi" w:cs="B Nazanin"/>
          <w:sz w:val="24"/>
          <w:szCs w:val="24"/>
          <w:rtl/>
          <w:lang w:bidi="fa-IR"/>
        </w:rPr>
        <w:footnoteReference w:id="13"/>
      </w:r>
      <w:r w:rsidR="0047039D">
        <w:rPr>
          <w:rFonts w:asciiTheme="majorBidi" w:hAnsiTheme="majorBidi" w:cs="B Nazanin" w:hint="cs"/>
          <w:sz w:val="24"/>
          <w:szCs w:val="24"/>
          <w:rtl/>
          <w:lang w:bidi="fa-IR"/>
        </w:rPr>
        <w:t xml:space="preserve">، </w:t>
      </w:r>
      <w:r w:rsidR="00C85ABA">
        <w:rPr>
          <w:rFonts w:asciiTheme="majorBidi" w:hAnsiTheme="majorBidi" w:cs="B Nazanin" w:hint="cs"/>
          <w:sz w:val="24"/>
          <w:szCs w:val="24"/>
          <w:rtl/>
          <w:lang w:bidi="fa-IR"/>
        </w:rPr>
        <w:t>کارپوشه</w:t>
      </w:r>
      <w:r w:rsidR="00812EFA">
        <w:rPr>
          <w:rFonts w:asciiTheme="majorBidi" w:hAnsiTheme="majorBidi" w:cs="B Nazanin" w:hint="cs"/>
          <w:sz w:val="24"/>
          <w:szCs w:val="24"/>
          <w:rtl/>
          <w:lang w:bidi="fa-IR"/>
        </w:rPr>
        <w:t xml:space="preserve"> (پورت فولیو)</w:t>
      </w:r>
      <w:r w:rsidR="002D5FD3">
        <w:rPr>
          <w:rStyle w:val="FootnoteReference"/>
          <w:rFonts w:asciiTheme="majorBidi" w:hAnsiTheme="majorBidi" w:cs="B Nazanin"/>
          <w:sz w:val="24"/>
          <w:szCs w:val="24"/>
          <w:rtl/>
          <w:lang w:bidi="fa-IR"/>
        </w:rPr>
        <w:footnoteReference w:id="14"/>
      </w:r>
      <w:r w:rsidR="0047039D">
        <w:rPr>
          <w:rFonts w:asciiTheme="majorBidi" w:hAnsiTheme="majorBidi" w:cs="B Nazanin" w:hint="cs"/>
          <w:sz w:val="24"/>
          <w:szCs w:val="24"/>
          <w:rtl/>
          <w:lang w:bidi="fa-IR"/>
        </w:rPr>
        <w:t>، ارزیابی 360 درجه</w:t>
      </w:r>
      <w:r w:rsidR="00C85ABA">
        <w:rPr>
          <w:rStyle w:val="FootnoteReference"/>
          <w:rFonts w:asciiTheme="majorBidi" w:hAnsiTheme="majorBidi" w:cs="B Nazanin"/>
          <w:sz w:val="24"/>
          <w:szCs w:val="24"/>
          <w:rtl/>
          <w:lang w:bidi="fa-IR"/>
        </w:rPr>
        <w:footnoteReference w:id="15"/>
      </w:r>
      <w:r w:rsidR="0047039D">
        <w:rPr>
          <w:rFonts w:asciiTheme="majorBidi" w:hAnsiTheme="majorBidi" w:cs="B Nazanin" w:hint="cs"/>
          <w:sz w:val="24"/>
          <w:szCs w:val="24"/>
          <w:rtl/>
          <w:lang w:bidi="fa-IR"/>
        </w:rPr>
        <w:t xml:space="preserve"> و ..... </w:t>
      </w:r>
      <w:r w:rsidR="00505865">
        <w:rPr>
          <w:rFonts w:asciiTheme="majorBidi" w:hAnsiTheme="majorBidi" w:cs="B Nazanin" w:hint="cs"/>
          <w:sz w:val="24"/>
          <w:szCs w:val="24"/>
          <w:rtl/>
          <w:lang w:bidi="fa-IR"/>
        </w:rPr>
        <w:t>باشد</w:t>
      </w:r>
      <w:r w:rsidR="002D5FD3">
        <w:rPr>
          <w:rFonts w:asciiTheme="majorBidi" w:hAnsiTheme="majorBidi" w:cs="B Nazanin" w:hint="cs"/>
          <w:sz w:val="24"/>
          <w:szCs w:val="24"/>
          <w:rtl/>
          <w:lang w:bidi="fa-IR"/>
        </w:rPr>
        <w:t>.</w:t>
      </w:r>
      <w:r w:rsidR="00CB11FC" w:rsidRPr="00551073">
        <w:rPr>
          <w:rFonts w:asciiTheme="majorBidi" w:hAnsiTheme="majorBidi" w:cs="B Nazanin"/>
          <w:sz w:val="24"/>
          <w:szCs w:val="24"/>
          <w:rtl/>
          <w:lang w:bidi="fa-IR"/>
        </w:rPr>
        <w:t xml:space="preserve">      </w:t>
      </w:r>
    </w:p>
    <w:p w14:paraId="11302AA9" w14:textId="77777777" w:rsidR="0049722D" w:rsidRPr="00EB6DB3" w:rsidRDefault="00A178F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منابع</w:t>
      </w:r>
      <w:r w:rsidRPr="00EB6DB3">
        <w:rPr>
          <w:rFonts w:ascii="IranNastaliq" w:hAnsi="IranNastaliq" w:cs="B Nazanin"/>
          <w:b/>
          <w:bCs/>
          <w:sz w:val="24"/>
          <w:szCs w:val="24"/>
          <w:rtl/>
          <w:lang w:bidi="fa-IR"/>
        </w:rPr>
        <w:t>:</w:t>
      </w:r>
      <w:r w:rsidR="0049722D" w:rsidRPr="00EB6DB3">
        <w:rPr>
          <w:rFonts w:ascii="IranNastaliq" w:hAnsi="IranNastaliq" w:cs="B Nazanin"/>
          <w:b/>
          <w:bCs/>
          <w:sz w:val="24"/>
          <w:szCs w:val="24"/>
          <w:rtl/>
          <w:lang w:bidi="fa-IR"/>
        </w:rPr>
        <w:t xml:space="preserve"> </w:t>
      </w:r>
    </w:p>
    <w:p w14:paraId="7FE147F8" w14:textId="77777777" w:rsidR="0049722D" w:rsidRPr="00EB6DB3" w:rsidRDefault="0049722D" w:rsidP="00EB6DB3">
      <w:pPr>
        <w:bidi/>
        <w:jc w:val="both"/>
        <w:rPr>
          <w:rFonts w:asciiTheme="majorBidi" w:hAnsiTheme="majorBidi" w:cs="B Nazanin"/>
          <w:sz w:val="24"/>
          <w:szCs w:val="24"/>
          <w:rtl/>
          <w:lang w:bidi="fa-IR"/>
        </w:rPr>
      </w:pPr>
      <w:r w:rsidRPr="00EB6DB3">
        <w:rPr>
          <w:rFonts w:asciiTheme="majorBidi" w:hAnsiTheme="majorBidi" w:cs="B Nazanin" w:hint="eastAsia"/>
          <w:sz w:val="24"/>
          <w:szCs w:val="24"/>
          <w:rtl/>
          <w:lang w:bidi="fa-IR"/>
        </w:rPr>
        <w:t>منابع</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شامل</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کتاب</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درس</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نشر</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ه</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تخصص</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مقاله</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و</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نشان</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وب</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سا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ت</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مرتبط</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باشد</w:t>
      </w:r>
      <w:r w:rsidRPr="00EB6DB3">
        <w:rPr>
          <w:rFonts w:asciiTheme="majorBidi" w:hAnsiTheme="majorBidi" w:cs="B Nazanin"/>
          <w:sz w:val="24"/>
          <w:szCs w:val="24"/>
          <w:rtl/>
          <w:lang w:bidi="fa-IR"/>
        </w:rPr>
        <w:t>.</w:t>
      </w:r>
    </w:p>
    <w:p w14:paraId="0092E63D" w14:textId="77777777" w:rsidR="0049722D" w:rsidRPr="002C54B6" w:rsidRDefault="004E2BE7" w:rsidP="00EB6DB3">
      <w:pPr>
        <w:bidi/>
        <w:jc w:val="both"/>
        <w:rPr>
          <w:rFonts w:asciiTheme="majorBidi" w:hAnsiTheme="majorBidi" w:cs="B Nazanin"/>
          <w:rtl/>
          <w:lang w:bidi="fa-IR"/>
        </w:rPr>
      </w:pPr>
      <w:r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الف</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کتب</w:t>
      </w:r>
      <w:r w:rsidR="0049722D" w:rsidRPr="00EB6DB3">
        <w:rPr>
          <w:rFonts w:asciiTheme="majorBidi" w:hAnsiTheme="majorBidi" w:cs="B Nazanin"/>
          <w:sz w:val="24"/>
          <w:szCs w:val="24"/>
          <w:rtl/>
          <w:lang w:bidi="fa-IR"/>
        </w:rPr>
        <w:t>:</w:t>
      </w:r>
    </w:p>
    <w:p w14:paraId="0567DA3B" w14:textId="77777777" w:rsidR="002C54B6" w:rsidRPr="002C54B6" w:rsidRDefault="002C54B6" w:rsidP="002C54B6">
      <w:pPr>
        <w:spacing w:line="240" w:lineRule="auto"/>
        <w:jc w:val="both"/>
        <w:rPr>
          <w:rFonts w:cs="B Nazanin"/>
          <w:sz w:val="24"/>
          <w:szCs w:val="24"/>
        </w:rPr>
      </w:pPr>
      <w:r w:rsidRPr="002C54B6">
        <w:rPr>
          <w:rFonts w:cs="B Nazanin"/>
          <w:sz w:val="24"/>
          <w:szCs w:val="24"/>
        </w:rPr>
        <w:t xml:space="preserve">QUANTUM </w:t>
      </w:r>
      <w:proofErr w:type="gramStart"/>
      <w:r w:rsidRPr="002C54B6">
        <w:rPr>
          <w:rFonts w:cs="B Nazanin"/>
          <w:sz w:val="24"/>
          <w:szCs w:val="24"/>
        </w:rPr>
        <w:t>MECHANICS :</w:t>
      </w:r>
      <w:proofErr w:type="gramEnd"/>
      <w:r w:rsidRPr="002C54B6">
        <w:rPr>
          <w:rFonts w:cs="B Nazanin"/>
          <w:sz w:val="24"/>
          <w:szCs w:val="24"/>
        </w:rPr>
        <w:t xml:space="preserve"> A TEXTBOOK FOR UNDERGRADUATES, Jain, M., PHI learning, </w:t>
      </w:r>
      <w:r w:rsidRPr="002C54B6">
        <w:rPr>
          <w:rFonts w:ascii="Times New Roman" w:hAnsi="Times New Roman" w:cs="B Nazanin"/>
          <w:sz w:val="24"/>
          <w:szCs w:val="24"/>
        </w:rPr>
        <w:t>latest edition</w:t>
      </w:r>
    </w:p>
    <w:p w14:paraId="1E97706E" w14:textId="77777777" w:rsidR="0049722D" w:rsidRDefault="004E2BE7" w:rsidP="00EB6DB3">
      <w:pPr>
        <w:bidi/>
        <w:jc w:val="both"/>
        <w:rPr>
          <w:rFonts w:asciiTheme="majorBidi" w:hAnsiTheme="majorBidi" w:cs="B Nazanin"/>
          <w:sz w:val="24"/>
          <w:szCs w:val="24"/>
          <w:rtl/>
          <w:lang w:bidi="fa-IR"/>
        </w:rPr>
      </w:pPr>
      <w:r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مقالات</w:t>
      </w:r>
      <w:r w:rsidR="0049722D" w:rsidRPr="00EB6DB3">
        <w:rPr>
          <w:rFonts w:asciiTheme="majorBidi" w:hAnsiTheme="majorBidi" w:cs="B Nazanin"/>
          <w:sz w:val="24"/>
          <w:szCs w:val="24"/>
          <w:rtl/>
          <w:lang w:bidi="fa-IR"/>
        </w:rPr>
        <w:t>:</w:t>
      </w:r>
    </w:p>
    <w:p w14:paraId="2068C534" w14:textId="356FC4F2" w:rsidR="0067621F" w:rsidRPr="000A235C" w:rsidRDefault="0067621F" w:rsidP="002E06E6">
      <w:pPr>
        <w:bidi/>
        <w:jc w:val="both"/>
        <w:rPr>
          <w:rFonts w:asciiTheme="majorBidi" w:hAnsiTheme="majorBidi" w:cs="B Nazanin"/>
          <w:sz w:val="24"/>
          <w:szCs w:val="24"/>
          <w:lang w:val="en-CA" w:bidi="fa-IR"/>
        </w:rPr>
      </w:pPr>
      <w:r>
        <w:rPr>
          <w:rFonts w:asciiTheme="majorBidi" w:hAnsiTheme="majorBidi" w:cs="B Nazanin" w:hint="cs"/>
          <w:sz w:val="24"/>
          <w:szCs w:val="24"/>
          <w:rtl/>
          <w:lang w:bidi="fa-IR"/>
        </w:rPr>
        <w:t xml:space="preserve">      ج) محتوای الکترونیک</w:t>
      </w:r>
      <w:r w:rsidR="002E06E6">
        <w:rPr>
          <w:rFonts w:asciiTheme="majorBidi" w:hAnsiTheme="majorBidi" w:cs="B Nazanin" w:hint="cs"/>
          <w:sz w:val="24"/>
          <w:szCs w:val="24"/>
          <w:rtl/>
          <w:lang w:bidi="fa-IR"/>
        </w:rPr>
        <w:t>ی</w:t>
      </w:r>
      <w:r>
        <w:rPr>
          <w:rFonts w:asciiTheme="majorBidi" w:hAnsiTheme="majorBidi" w:cs="B Nazanin" w:hint="cs"/>
          <w:sz w:val="24"/>
          <w:szCs w:val="24"/>
          <w:rtl/>
          <w:lang w:bidi="fa-IR"/>
        </w:rPr>
        <w:t>:</w:t>
      </w:r>
      <w:r w:rsidR="000A235C">
        <w:rPr>
          <w:rFonts w:asciiTheme="majorBidi" w:hAnsiTheme="majorBidi" w:cs="B Nazanin"/>
          <w:sz w:val="24"/>
          <w:szCs w:val="24"/>
          <w:lang w:bidi="fa-IR"/>
        </w:rPr>
        <w:t xml:space="preserve"> </w:t>
      </w:r>
      <w:r w:rsidR="000A235C">
        <w:rPr>
          <w:rFonts w:asciiTheme="majorBidi" w:hAnsiTheme="majorBidi" w:cs="B Nazanin" w:hint="cs"/>
          <w:sz w:val="24"/>
          <w:szCs w:val="24"/>
          <w:rtl/>
          <w:lang w:bidi="fa-IR"/>
        </w:rPr>
        <w:t xml:space="preserve"> نرم افزار </w:t>
      </w:r>
      <w:proofErr w:type="spellStart"/>
      <w:r w:rsidR="000A235C">
        <w:rPr>
          <w:rFonts w:asciiTheme="majorBidi" w:hAnsiTheme="majorBidi" w:cs="B Nazanin"/>
          <w:sz w:val="24"/>
          <w:szCs w:val="24"/>
          <w:lang w:val="en-CA" w:bidi="fa-IR"/>
        </w:rPr>
        <w:t>Gromacs</w:t>
      </w:r>
      <w:proofErr w:type="spellEnd"/>
      <w:r w:rsidR="000A235C">
        <w:rPr>
          <w:rFonts w:asciiTheme="majorBidi" w:hAnsiTheme="majorBidi" w:cs="B Nazanin" w:hint="cs"/>
          <w:sz w:val="24"/>
          <w:szCs w:val="24"/>
          <w:rtl/>
          <w:lang w:val="en-CA" w:bidi="fa-IR"/>
        </w:rPr>
        <w:t xml:space="preserve">، نرم افزار </w:t>
      </w:r>
      <w:proofErr w:type="spellStart"/>
      <w:r w:rsidR="000A235C">
        <w:rPr>
          <w:rFonts w:asciiTheme="majorBidi" w:hAnsiTheme="majorBidi" w:cs="B Nazanin"/>
          <w:sz w:val="24"/>
          <w:szCs w:val="24"/>
          <w:lang w:val="en-CA" w:bidi="fa-IR"/>
        </w:rPr>
        <w:t>MatLab</w:t>
      </w:r>
      <w:proofErr w:type="spellEnd"/>
    </w:p>
    <w:p w14:paraId="7C88E921" w14:textId="3D693DB5" w:rsidR="00F7033C" w:rsidRDefault="004E2BE7" w:rsidP="0067621F">
      <w:pPr>
        <w:bidi/>
        <w:jc w:val="both"/>
        <w:rPr>
          <w:rFonts w:asciiTheme="majorBidi" w:hAnsiTheme="majorBidi" w:cs="B Nazanin"/>
          <w:sz w:val="24"/>
          <w:szCs w:val="24"/>
          <w:rtl/>
          <w:lang w:bidi="fa-IR"/>
        </w:rPr>
      </w:pPr>
      <w:r w:rsidRPr="00EB6DB3">
        <w:rPr>
          <w:rFonts w:asciiTheme="majorBidi" w:hAnsiTheme="majorBidi" w:cs="B Nazanin"/>
          <w:sz w:val="24"/>
          <w:szCs w:val="24"/>
          <w:rtl/>
          <w:lang w:bidi="fa-IR"/>
        </w:rPr>
        <w:t xml:space="preserve">      </w:t>
      </w:r>
      <w:r w:rsidR="0067621F">
        <w:rPr>
          <w:rFonts w:asciiTheme="majorBidi" w:hAnsiTheme="majorBidi" w:cs="B Nazanin" w:hint="cs"/>
          <w:sz w:val="24"/>
          <w:szCs w:val="24"/>
          <w:rtl/>
          <w:lang w:bidi="fa-IR"/>
        </w:rPr>
        <w:t>د</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منابع</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برا</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مطالعه</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hint="eastAsia"/>
          <w:sz w:val="24"/>
          <w:szCs w:val="24"/>
          <w:rtl/>
          <w:lang w:bidi="fa-IR"/>
        </w:rPr>
        <w:t>شتر</w:t>
      </w:r>
      <w:r w:rsidR="0049722D" w:rsidRPr="00EB6DB3">
        <w:rPr>
          <w:rFonts w:asciiTheme="majorBidi" w:hAnsiTheme="majorBidi" w:cs="B Nazanin"/>
          <w:sz w:val="24"/>
          <w:szCs w:val="24"/>
          <w:rtl/>
          <w:lang w:bidi="fa-IR"/>
        </w:rPr>
        <w:t>:</w:t>
      </w:r>
    </w:p>
    <w:p w14:paraId="3B950BF3" w14:textId="77777777" w:rsidR="00145E3E" w:rsidRDefault="00145E3E" w:rsidP="00145E3E">
      <w:pPr>
        <w:bidi/>
        <w:jc w:val="both"/>
        <w:rPr>
          <w:rFonts w:asciiTheme="majorBidi" w:hAnsiTheme="majorBidi" w:cs="B Nazanin"/>
          <w:sz w:val="24"/>
          <w:szCs w:val="24"/>
          <w:lang w:bidi="fa-IR"/>
        </w:rPr>
      </w:pPr>
    </w:p>
    <w:p w14:paraId="434B36F4" w14:textId="77777777" w:rsidR="003B2E23" w:rsidRDefault="003B2E23" w:rsidP="003B2E23">
      <w:pPr>
        <w:bidi/>
        <w:jc w:val="both"/>
        <w:rPr>
          <w:rFonts w:asciiTheme="majorBidi" w:hAnsiTheme="majorBidi" w:cs="B Nazanin"/>
          <w:sz w:val="24"/>
          <w:szCs w:val="24"/>
          <w:lang w:bidi="fa-IR"/>
        </w:rPr>
      </w:pPr>
    </w:p>
    <w:p w14:paraId="3788069B" w14:textId="77777777" w:rsidR="003B2E23" w:rsidRDefault="003B2E23" w:rsidP="003B2E23">
      <w:pPr>
        <w:bidi/>
        <w:jc w:val="both"/>
        <w:rPr>
          <w:rFonts w:asciiTheme="majorBidi" w:hAnsiTheme="majorBidi" w:cs="B Nazanin"/>
          <w:sz w:val="24"/>
          <w:szCs w:val="24"/>
          <w:lang w:bidi="fa-IR"/>
        </w:rPr>
      </w:pPr>
    </w:p>
    <w:p w14:paraId="78724B96" w14:textId="77777777" w:rsidR="003B2E23" w:rsidRDefault="003B2E23" w:rsidP="003B2E23">
      <w:pPr>
        <w:bidi/>
        <w:jc w:val="both"/>
        <w:rPr>
          <w:rFonts w:asciiTheme="majorBidi" w:hAnsiTheme="majorBidi" w:cs="B Nazanin"/>
          <w:sz w:val="24"/>
          <w:szCs w:val="24"/>
          <w:lang w:bidi="fa-IR"/>
        </w:rPr>
      </w:pPr>
    </w:p>
    <w:p w14:paraId="53CAAD2E" w14:textId="77777777" w:rsidR="003B2E23" w:rsidRDefault="003B2E23" w:rsidP="003B2E23">
      <w:pPr>
        <w:bidi/>
        <w:jc w:val="both"/>
        <w:rPr>
          <w:rFonts w:asciiTheme="majorBidi" w:hAnsiTheme="majorBidi" w:cs="B Nazanin"/>
          <w:sz w:val="24"/>
          <w:szCs w:val="24"/>
          <w:lang w:bidi="fa-IR"/>
        </w:rPr>
      </w:pPr>
    </w:p>
    <w:p w14:paraId="2162A8EF" w14:textId="77777777" w:rsidR="003B2E23" w:rsidRDefault="003B2E23" w:rsidP="003B2E23">
      <w:pPr>
        <w:bidi/>
        <w:jc w:val="both"/>
        <w:rPr>
          <w:rFonts w:asciiTheme="majorBidi" w:hAnsiTheme="majorBidi" w:cs="B Nazanin"/>
          <w:sz w:val="24"/>
          <w:szCs w:val="24"/>
          <w:rtl/>
          <w:lang w:bidi="fa-IR"/>
        </w:rPr>
      </w:pPr>
      <w:bookmarkStart w:id="0" w:name="_GoBack"/>
      <w:bookmarkEnd w:id="0"/>
    </w:p>
    <w:tbl>
      <w:tblPr>
        <w:tblStyle w:val="TableGrid1"/>
        <w:tblpPr w:leftFromText="180" w:rightFromText="180" w:vertAnchor="text" w:horzAnchor="margin" w:tblpXSpec="center" w:tblpY="415"/>
        <w:tblW w:w="10824" w:type="dxa"/>
        <w:tblLayout w:type="fixed"/>
        <w:tblLook w:val="04A0" w:firstRow="1" w:lastRow="0" w:firstColumn="1" w:lastColumn="0" w:noHBand="0" w:noVBand="1"/>
      </w:tblPr>
      <w:tblGrid>
        <w:gridCol w:w="1242"/>
        <w:gridCol w:w="1276"/>
        <w:gridCol w:w="1352"/>
        <w:gridCol w:w="3330"/>
        <w:gridCol w:w="1080"/>
        <w:gridCol w:w="918"/>
        <w:gridCol w:w="792"/>
        <w:gridCol w:w="834"/>
      </w:tblGrid>
      <w:tr w:rsidR="00145E3E" w:rsidRPr="00145E3E" w14:paraId="00E49C86" w14:textId="77777777" w:rsidTr="000B5704">
        <w:tc>
          <w:tcPr>
            <w:tcW w:w="10824" w:type="dxa"/>
            <w:gridSpan w:val="8"/>
            <w:shd w:val="clear" w:color="auto" w:fill="DBE5F1" w:themeFill="accent1" w:themeFillTint="33"/>
          </w:tcPr>
          <w:p w14:paraId="0B8177FB" w14:textId="77777777" w:rsidR="00145E3E" w:rsidRPr="00145E3E" w:rsidRDefault="00145E3E" w:rsidP="000B5704">
            <w:pPr>
              <w:jc w:val="center"/>
              <w:rPr>
                <w:rFonts w:ascii="Calibri" w:eastAsia="Calibri" w:hAnsi="Calibri" w:cs="B Nazanin"/>
                <w:b/>
                <w:bCs/>
                <w:sz w:val="20"/>
                <w:szCs w:val="20"/>
                <w:rtl/>
                <w:lang w:bidi="fa-IR"/>
              </w:rPr>
            </w:pPr>
            <w:r w:rsidRPr="00145E3E">
              <w:rPr>
                <w:rFonts w:ascii="Calibri" w:eastAsia="Calibri" w:hAnsi="Calibri" w:cs="B Nazanin" w:hint="cs"/>
                <w:b/>
                <w:bCs/>
                <w:sz w:val="20"/>
                <w:szCs w:val="20"/>
                <w:rtl/>
                <w:lang w:bidi="fa-IR"/>
              </w:rPr>
              <w:lastRenderedPageBreak/>
              <w:t xml:space="preserve">چک لیست ارزیابی طرح دوره </w:t>
            </w:r>
          </w:p>
        </w:tc>
      </w:tr>
      <w:tr w:rsidR="00145E3E" w:rsidRPr="00145E3E" w14:paraId="73846EBE" w14:textId="77777777" w:rsidTr="000B5704">
        <w:tc>
          <w:tcPr>
            <w:tcW w:w="3870" w:type="dxa"/>
            <w:gridSpan w:val="3"/>
            <w:shd w:val="clear" w:color="auto" w:fill="DBE5F1" w:themeFill="accent1" w:themeFillTint="33"/>
          </w:tcPr>
          <w:p w14:paraId="5D557DF6" w14:textId="77777777" w:rsidR="00145E3E" w:rsidRPr="000D393B" w:rsidRDefault="00145E3E" w:rsidP="000B5704">
            <w:pPr>
              <w:bidi/>
              <w:jc w:val="center"/>
              <w:rPr>
                <w:rFonts w:ascii="Calibri" w:eastAsia="Calibri" w:hAnsi="Calibri" w:cs="B Nazanin"/>
                <w:b/>
                <w:bCs/>
                <w:sz w:val="18"/>
                <w:szCs w:val="18"/>
                <w:lang w:bidi="fa-IR"/>
              </w:rPr>
            </w:pPr>
            <w:r w:rsidRPr="000D393B">
              <w:rPr>
                <w:rFonts w:ascii="Calibri" w:eastAsia="Calibri" w:hAnsi="Calibri" w:cs="B Nazanin"/>
                <w:b/>
                <w:bCs/>
                <w:sz w:val="18"/>
                <w:szCs w:val="18"/>
                <w:lang w:bidi="fa-IR"/>
              </w:rPr>
              <w:t xml:space="preserve"> </w:t>
            </w:r>
            <w:r w:rsidRPr="000D393B">
              <w:rPr>
                <w:rFonts w:ascii="Calibri" w:eastAsia="Calibri" w:hAnsi="Calibri" w:cs="B Nazanin" w:hint="cs"/>
                <w:b/>
                <w:bCs/>
                <w:sz w:val="18"/>
                <w:szCs w:val="18"/>
                <w:rtl/>
                <w:lang w:bidi="fa-IR"/>
              </w:rPr>
              <w:t xml:space="preserve">  چگونگی پردازش طرح با توجه به معیارها</w:t>
            </w:r>
          </w:p>
        </w:tc>
        <w:tc>
          <w:tcPr>
            <w:tcW w:w="3330" w:type="dxa"/>
            <w:vMerge w:val="restart"/>
            <w:shd w:val="clear" w:color="auto" w:fill="DBE5F1" w:themeFill="accent1" w:themeFillTint="33"/>
            <w:vAlign w:val="center"/>
          </w:tcPr>
          <w:p w14:paraId="33CE2748"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معیارهای ارزیابی</w:t>
            </w:r>
          </w:p>
        </w:tc>
        <w:tc>
          <w:tcPr>
            <w:tcW w:w="1080" w:type="dxa"/>
            <w:vMerge w:val="restart"/>
            <w:shd w:val="clear" w:color="auto" w:fill="DBE5F1" w:themeFill="accent1" w:themeFillTint="33"/>
            <w:vAlign w:val="center"/>
          </w:tcPr>
          <w:p w14:paraId="06C5B633"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آیتم</w:t>
            </w:r>
          </w:p>
        </w:tc>
        <w:tc>
          <w:tcPr>
            <w:tcW w:w="918" w:type="dxa"/>
            <w:vMerge w:val="restart"/>
            <w:shd w:val="clear" w:color="auto" w:fill="DBE5F1" w:themeFill="accent1" w:themeFillTint="33"/>
            <w:vAlign w:val="center"/>
          </w:tcPr>
          <w:p w14:paraId="69EB691D" w14:textId="77777777"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نام درس</w:t>
            </w:r>
          </w:p>
        </w:tc>
        <w:tc>
          <w:tcPr>
            <w:tcW w:w="792" w:type="dxa"/>
            <w:vMerge w:val="restart"/>
            <w:shd w:val="clear" w:color="auto" w:fill="DBE5F1" w:themeFill="accent1" w:themeFillTint="33"/>
            <w:vAlign w:val="center"/>
          </w:tcPr>
          <w:p w14:paraId="072C6C48" w14:textId="77777777"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رشته مقطع</w:t>
            </w:r>
          </w:p>
        </w:tc>
        <w:tc>
          <w:tcPr>
            <w:tcW w:w="834" w:type="dxa"/>
            <w:vMerge w:val="restart"/>
            <w:shd w:val="clear" w:color="auto" w:fill="DBE5F1" w:themeFill="accent1" w:themeFillTint="33"/>
            <w:vAlign w:val="center"/>
          </w:tcPr>
          <w:p w14:paraId="4E42CB77" w14:textId="77777777"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گروه</w:t>
            </w:r>
          </w:p>
        </w:tc>
      </w:tr>
      <w:tr w:rsidR="00145E3E" w:rsidRPr="00145E3E" w14:paraId="10ED4CC1" w14:textId="77777777" w:rsidTr="000B5704">
        <w:tc>
          <w:tcPr>
            <w:tcW w:w="1242" w:type="dxa"/>
            <w:shd w:val="clear" w:color="auto" w:fill="DBE5F1" w:themeFill="accent1" w:themeFillTint="33"/>
            <w:vAlign w:val="center"/>
          </w:tcPr>
          <w:p w14:paraId="3A99590C"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توضیحات در خصوص موارد نیازمند اصلاح</w:t>
            </w:r>
          </w:p>
        </w:tc>
        <w:tc>
          <w:tcPr>
            <w:tcW w:w="1276" w:type="dxa"/>
            <w:shd w:val="clear" w:color="auto" w:fill="DBE5F1" w:themeFill="accent1" w:themeFillTint="33"/>
            <w:vAlign w:val="center"/>
          </w:tcPr>
          <w:p w14:paraId="27F9FC19"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نیازمند اصلاح</w:t>
            </w:r>
          </w:p>
        </w:tc>
        <w:tc>
          <w:tcPr>
            <w:tcW w:w="1352" w:type="dxa"/>
            <w:shd w:val="clear" w:color="auto" w:fill="DBE5F1" w:themeFill="accent1" w:themeFillTint="33"/>
            <w:vAlign w:val="center"/>
          </w:tcPr>
          <w:p w14:paraId="3C4923A6"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قابل قبول</w:t>
            </w:r>
          </w:p>
        </w:tc>
        <w:tc>
          <w:tcPr>
            <w:tcW w:w="3330" w:type="dxa"/>
            <w:vMerge/>
            <w:shd w:val="clear" w:color="auto" w:fill="DBE5F1" w:themeFill="accent1" w:themeFillTint="33"/>
          </w:tcPr>
          <w:p w14:paraId="5CE9659A" w14:textId="77777777" w:rsidR="00145E3E" w:rsidRPr="000D393B" w:rsidRDefault="00145E3E" w:rsidP="000B5704">
            <w:pPr>
              <w:jc w:val="center"/>
              <w:rPr>
                <w:rFonts w:ascii="Calibri" w:eastAsia="Calibri" w:hAnsi="Calibri" w:cs="B Nazanin"/>
                <w:b/>
                <w:bCs/>
                <w:sz w:val="18"/>
                <w:szCs w:val="18"/>
                <w:lang w:bidi="fa-IR"/>
              </w:rPr>
            </w:pPr>
          </w:p>
        </w:tc>
        <w:tc>
          <w:tcPr>
            <w:tcW w:w="1080" w:type="dxa"/>
            <w:vMerge/>
            <w:shd w:val="clear" w:color="auto" w:fill="DBE5F1" w:themeFill="accent1" w:themeFillTint="33"/>
          </w:tcPr>
          <w:p w14:paraId="00EBBE09" w14:textId="77777777" w:rsidR="00145E3E" w:rsidRPr="000D393B" w:rsidRDefault="00145E3E" w:rsidP="000B5704">
            <w:pPr>
              <w:jc w:val="center"/>
              <w:rPr>
                <w:rFonts w:ascii="Calibri" w:eastAsia="Calibri" w:hAnsi="Calibri" w:cs="B Nazanin"/>
                <w:b/>
                <w:bCs/>
                <w:sz w:val="18"/>
                <w:szCs w:val="18"/>
                <w:lang w:bidi="fa-IR"/>
              </w:rPr>
            </w:pPr>
          </w:p>
        </w:tc>
        <w:tc>
          <w:tcPr>
            <w:tcW w:w="918" w:type="dxa"/>
            <w:vMerge/>
            <w:shd w:val="clear" w:color="auto" w:fill="DBE5F1" w:themeFill="accent1" w:themeFillTint="33"/>
          </w:tcPr>
          <w:p w14:paraId="6EE600C3" w14:textId="77777777" w:rsidR="00145E3E" w:rsidRPr="000D393B" w:rsidRDefault="00145E3E" w:rsidP="000B5704">
            <w:pPr>
              <w:jc w:val="center"/>
              <w:rPr>
                <w:rFonts w:ascii="Calibri" w:eastAsia="Calibri" w:hAnsi="Calibri" w:cs="B Nazanin"/>
                <w:b/>
                <w:bCs/>
                <w:sz w:val="18"/>
                <w:szCs w:val="18"/>
                <w:lang w:bidi="fa-IR"/>
              </w:rPr>
            </w:pPr>
          </w:p>
        </w:tc>
        <w:tc>
          <w:tcPr>
            <w:tcW w:w="792" w:type="dxa"/>
            <w:vMerge/>
            <w:shd w:val="clear" w:color="auto" w:fill="DBE5F1" w:themeFill="accent1" w:themeFillTint="33"/>
          </w:tcPr>
          <w:p w14:paraId="08B81A1A" w14:textId="77777777" w:rsidR="00145E3E" w:rsidRPr="000D393B" w:rsidRDefault="00145E3E" w:rsidP="000B5704">
            <w:pPr>
              <w:jc w:val="center"/>
              <w:rPr>
                <w:rFonts w:ascii="Calibri" w:eastAsia="Calibri" w:hAnsi="Calibri" w:cs="B Nazanin"/>
                <w:b/>
                <w:bCs/>
                <w:sz w:val="18"/>
                <w:szCs w:val="18"/>
                <w:lang w:bidi="fa-IR"/>
              </w:rPr>
            </w:pPr>
          </w:p>
        </w:tc>
        <w:tc>
          <w:tcPr>
            <w:tcW w:w="834" w:type="dxa"/>
            <w:vMerge/>
            <w:shd w:val="clear" w:color="auto" w:fill="DBE5F1" w:themeFill="accent1" w:themeFillTint="33"/>
          </w:tcPr>
          <w:p w14:paraId="19CE0D9F" w14:textId="77777777" w:rsidR="00145E3E" w:rsidRPr="000D393B" w:rsidRDefault="00145E3E" w:rsidP="000B5704">
            <w:pPr>
              <w:jc w:val="center"/>
              <w:rPr>
                <w:rFonts w:ascii="Calibri" w:eastAsia="Calibri" w:hAnsi="Calibri" w:cs="B Nazanin"/>
                <w:b/>
                <w:bCs/>
                <w:sz w:val="18"/>
                <w:szCs w:val="18"/>
                <w:lang w:bidi="fa-IR"/>
              </w:rPr>
            </w:pPr>
          </w:p>
        </w:tc>
      </w:tr>
      <w:tr w:rsidR="00145E3E" w:rsidRPr="00145E3E" w14:paraId="39DC4DDB" w14:textId="77777777" w:rsidTr="000B5704">
        <w:tc>
          <w:tcPr>
            <w:tcW w:w="1242" w:type="dxa"/>
          </w:tcPr>
          <w:p w14:paraId="7AA6403B"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56FB1982"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7A0E76A6"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17EACA20"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به اطلاعات کلی درس اعم از گروه آموزشی ارایه دهنده درس، عنوان</w:t>
            </w:r>
            <w:r w:rsidRPr="000D393B">
              <w:rPr>
                <w:rFonts w:ascii="Calibri" w:eastAsia="Calibri" w:hAnsi="Calibri" w:cs="B Nazanin"/>
                <w:sz w:val="18"/>
                <w:szCs w:val="18"/>
                <w:rtl/>
                <w:lang w:bidi="fa-IR"/>
              </w:rPr>
              <w:t xml:space="preserve"> درس</w:t>
            </w:r>
            <w:r w:rsidRPr="000D393B">
              <w:rPr>
                <w:rFonts w:ascii="Calibri" w:eastAsia="Calibri" w:hAnsi="Calibri" w:cs="B Nazanin" w:hint="cs"/>
                <w:sz w:val="18"/>
                <w:szCs w:val="18"/>
                <w:rtl/>
                <w:lang w:bidi="fa-IR"/>
              </w:rPr>
              <w:t>، کد درس، نوع و تعداد واحد، نام مسؤول درس و سایر مدرسان، دروس پیش نیاز و هم</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 xml:space="preserve">زمان و رشته و مقطع تحصیلی اشاره شده است. </w:t>
            </w:r>
          </w:p>
        </w:tc>
        <w:tc>
          <w:tcPr>
            <w:tcW w:w="1080" w:type="dxa"/>
            <w:vAlign w:val="center"/>
          </w:tcPr>
          <w:p w14:paraId="2558DEDB" w14:textId="77777777" w:rsidR="00145E3E" w:rsidRPr="000D393B" w:rsidRDefault="00145E3E" w:rsidP="000B5704">
            <w:pPr>
              <w:jc w:val="center"/>
              <w:rPr>
                <w:rFonts w:ascii="Calibri" w:eastAsia="Calibri" w:hAnsi="Calibri" w:cs="Arial"/>
                <w:sz w:val="18"/>
                <w:szCs w:val="18"/>
                <w:lang w:bidi="fa-IR"/>
              </w:rPr>
            </w:pPr>
            <w:r w:rsidRPr="000D393B">
              <w:rPr>
                <w:rFonts w:ascii="Calibri" w:eastAsia="Calibri" w:hAnsi="Calibri" w:cs="B Nazanin" w:hint="cs"/>
                <w:sz w:val="18"/>
                <w:szCs w:val="18"/>
                <w:rtl/>
                <w:lang w:bidi="fa-IR"/>
              </w:rPr>
              <w:t>اطلاعات درس</w:t>
            </w:r>
          </w:p>
        </w:tc>
        <w:tc>
          <w:tcPr>
            <w:tcW w:w="918" w:type="dxa"/>
            <w:vMerge w:val="restart"/>
          </w:tcPr>
          <w:p w14:paraId="5D6A37FF" w14:textId="77777777" w:rsidR="00145E3E" w:rsidRPr="000D393B" w:rsidRDefault="00145E3E" w:rsidP="000B5704">
            <w:pPr>
              <w:jc w:val="center"/>
              <w:rPr>
                <w:rFonts w:ascii="Calibri" w:eastAsia="Calibri" w:hAnsi="Calibri" w:cs="B Nazanin"/>
                <w:sz w:val="18"/>
                <w:szCs w:val="18"/>
                <w:rtl/>
                <w:lang w:bidi="fa-IR"/>
              </w:rPr>
            </w:pPr>
          </w:p>
        </w:tc>
        <w:tc>
          <w:tcPr>
            <w:tcW w:w="792" w:type="dxa"/>
            <w:vMerge w:val="restart"/>
          </w:tcPr>
          <w:p w14:paraId="4EF31391" w14:textId="77777777" w:rsidR="00145E3E" w:rsidRPr="00145E3E" w:rsidRDefault="00145E3E" w:rsidP="000B5704">
            <w:pPr>
              <w:jc w:val="center"/>
              <w:rPr>
                <w:rFonts w:ascii="Calibri" w:eastAsia="Calibri" w:hAnsi="Calibri" w:cs="B Nazanin"/>
                <w:sz w:val="20"/>
                <w:szCs w:val="20"/>
                <w:rtl/>
                <w:lang w:bidi="fa-IR"/>
              </w:rPr>
            </w:pPr>
          </w:p>
        </w:tc>
        <w:tc>
          <w:tcPr>
            <w:tcW w:w="834" w:type="dxa"/>
            <w:vMerge w:val="restart"/>
          </w:tcPr>
          <w:p w14:paraId="5E428B06" w14:textId="77777777" w:rsidR="00145E3E" w:rsidRPr="00145E3E" w:rsidRDefault="00145E3E" w:rsidP="000B5704">
            <w:pPr>
              <w:jc w:val="center"/>
              <w:rPr>
                <w:rFonts w:ascii="Calibri" w:eastAsia="Calibri" w:hAnsi="Calibri" w:cs="B Nazanin"/>
                <w:sz w:val="20"/>
                <w:szCs w:val="20"/>
                <w:rtl/>
                <w:lang w:bidi="fa-IR"/>
              </w:rPr>
            </w:pPr>
          </w:p>
        </w:tc>
      </w:tr>
      <w:tr w:rsidR="00145E3E" w:rsidRPr="00145E3E" w14:paraId="060B3854" w14:textId="77777777" w:rsidTr="000B5704">
        <w:tc>
          <w:tcPr>
            <w:tcW w:w="1242" w:type="dxa"/>
          </w:tcPr>
          <w:p w14:paraId="53A39AE1"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46799F27"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2DB66D8" w14:textId="77777777" w:rsidR="00145E3E" w:rsidRPr="000D393B" w:rsidRDefault="00145E3E" w:rsidP="000B5704">
            <w:pPr>
              <w:jc w:val="center"/>
              <w:rPr>
                <w:rFonts w:ascii="Calibri" w:eastAsia="Calibri" w:hAnsi="Calibri" w:cs="B Nazanin"/>
                <w:sz w:val="18"/>
                <w:szCs w:val="18"/>
                <w:lang w:bidi="fa-IR"/>
              </w:rPr>
            </w:pPr>
          </w:p>
        </w:tc>
        <w:tc>
          <w:tcPr>
            <w:tcW w:w="3330" w:type="dxa"/>
            <w:vAlign w:val="center"/>
          </w:tcPr>
          <w:p w14:paraId="760557D7"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اطلاعات مسؤول درس اعم از رتبه علمی، رشته تخصصی، اطلاعات تماس و ...  درج شده است.</w:t>
            </w:r>
          </w:p>
        </w:tc>
        <w:tc>
          <w:tcPr>
            <w:tcW w:w="1080" w:type="dxa"/>
            <w:vAlign w:val="center"/>
          </w:tcPr>
          <w:p w14:paraId="4607B81C" w14:textId="77777777" w:rsidR="00145E3E" w:rsidRPr="000D393B" w:rsidRDefault="00145E3E" w:rsidP="000B5704">
            <w:pPr>
              <w:jc w:val="center"/>
              <w:rPr>
                <w:rFonts w:ascii="Calibri" w:eastAsia="Calibri" w:hAnsi="Calibri" w:cs="Arial"/>
                <w:sz w:val="18"/>
                <w:szCs w:val="18"/>
                <w:lang w:bidi="fa-IR"/>
              </w:rPr>
            </w:pPr>
            <w:r w:rsidRPr="000D393B">
              <w:rPr>
                <w:rFonts w:ascii="Calibri" w:eastAsia="Calibri" w:hAnsi="Calibri" w:cs="B Nazanin" w:hint="cs"/>
                <w:sz w:val="18"/>
                <w:szCs w:val="18"/>
                <w:rtl/>
                <w:lang w:bidi="fa-IR"/>
              </w:rPr>
              <w:t>اطلاعات مسؤول درس</w:t>
            </w:r>
          </w:p>
        </w:tc>
        <w:tc>
          <w:tcPr>
            <w:tcW w:w="918" w:type="dxa"/>
            <w:vMerge/>
          </w:tcPr>
          <w:p w14:paraId="312EDE51"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6E13A297"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02515A8B"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637EAFA2" w14:textId="77777777" w:rsidTr="000B5704">
        <w:tc>
          <w:tcPr>
            <w:tcW w:w="1242" w:type="dxa"/>
          </w:tcPr>
          <w:p w14:paraId="777C99F9"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022BE3C9"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68CE4B4B"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4D2B5BB5"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بخش</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 xml:space="preserve">های مختلف محتوایی </w:t>
            </w:r>
            <w:r w:rsidRPr="000D393B">
              <w:rPr>
                <w:rFonts w:ascii="Calibri" w:eastAsia="Calibri" w:hAnsi="Calibri" w:cs="B Nazanin"/>
                <w:sz w:val="18"/>
                <w:szCs w:val="18"/>
                <w:rtl/>
                <w:lang w:bidi="fa-IR"/>
              </w:rPr>
              <w:t>درس</w:t>
            </w:r>
            <w:r w:rsidRPr="000D393B">
              <w:rPr>
                <w:rFonts w:ascii="IranNastaliq" w:eastAsia="Calibri" w:hAnsi="IranNastaliq" w:cs="B Nazanin"/>
                <w:b/>
                <w:bCs/>
                <w:sz w:val="18"/>
                <w:szCs w:val="18"/>
                <w:rtl/>
                <w:lang w:bidi="fa-IR"/>
              </w:rPr>
              <w:t xml:space="preserve"> </w:t>
            </w:r>
            <w:r w:rsidRPr="000D393B">
              <w:rPr>
                <w:rFonts w:ascii="Calibri" w:eastAsia="Calibri" w:hAnsi="Calibri" w:cs="B Nazanin" w:hint="cs"/>
                <w:sz w:val="18"/>
                <w:szCs w:val="18"/>
                <w:rtl/>
                <w:lang w:bidi="fa-IR"/>
              </w:rPr>
              <w:t>در حد یک یا دو بند معرفی شده است.</w:t>
            </w:r>
          </w:p>
        </w:tc>
        <w:tc>
          <w:tcPr>
            <w:tcW w:w="1080" w:type="dxa"/>
            <w:vAlign w:val="center"/>
          </w:tcPr>
          <w:p w14:paraId="136A08F8" w14:textId="77777777"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توصیف کلی درس</w:t>
            </w:r>
          </w:p>
        </w:tc>
        <w:tc>
          <w:tcPr>
            <w:tcW w:w="918" w:type="dxa"/>
            <w:vMerge/>
          </w:tcPr>
          <w:p w14:paraId="65E6E03E"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653595AB"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3BBB795"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14F1C60C" w14:textId="77777777" w:rsidTr="00A61F6D">
        <w:trPr>
          <w:trHeight w:val="1024"/>
        </w:trPr>
        <w:tc>
          <w:tcPr>
            <w:tcW w:w="1242" w:type="dxa"/>
          </w:tcPr>
          <w:p w14:paraId="0E24D842"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36891FDD"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5982A7D"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79A2E901"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اهداف کلی/ محورهای توانمندی  با قالب نوشتاری صحیح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p>
        </w:tc>
        <w:tc>
          <w:tcPr>
            <w:tcW w:w="1080" w:type="dxa"/>
            <w:vAlign w:val="center"/>
          </w:tcPr>
          <w:p w14:paraId="79D1C545" w14:textId="77777777"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اهداف کلی/ محورهای توانمندی</w:t>
            </w:r>
          </w:p>
        </w:tc>
        <w:tc>
          <w:tcPr>
            <w:tcW w:w="918" w:type="dxa"/>
            <w:vMerge/>
          </w:tcPr>
          <w:p w14:paraId="7F89D648"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65EE8FD9"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0C11763D"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6F920995" w14:textId="77777777" w:rsidTr="00A61F6D">
        <w:trPr>
          <w:trHeight w:val="1123"/>
        </w:trPr>
        <w:tc>
          <w:tcPr>
            <w:tcW w:w="1242" w:type="dxa"/>
          </w:tcPr>
          <w:p w14:paraId="1A478391"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448F16E9"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06EBC31"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73366B94" w14:textId="53879804"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اهداف اختصاصی/ زیرمحورهای هر توان</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مندی با قالب نوشتاری صحیح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r w:rsidR="000D393B" w:rsidRPr="000D393B">
              <w:rPr>
                <w:rFonts w:ascii="Calibri" w:eastAsia="Calibri" w:hAnsi="Calibri" w:cs="B Nazanin" w:hint="cs"/>
                <w:sz w:val="18"/>
                <w:szCs w:val="18"/>
                <w:rtl/>
                <w:lang w:bidi="fa-IR"/>
              </w:rPr>
              <w:t>.</w:t>
            </w:r>
          </w:p>
        </w:tc>
        <w:tc>
          <w:tcPr>
            <w:tcW w:w="1080" w:type="dxa"/>
            <w:vAlign w:val="center"/>
          </w:tcPr>
          <w:p w14:paraId="09CA0D6C"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eastAsia"/>
                <w:sz w:val="18"/>
                <w:szCs w:val="18"/>
                <w:rtl/>
                <w:lang w:bidi="fa-IR"/>
              </w:rPr>
              <w:t>اهداف</w:t>
            </w:r>
            <w:r w:rsidRPr="000D393B">
              <w:rPr>
                <w:rFonts w:ascii="Calibri" w:eastAsia="Calibri" w:hAnsi="Calibri" w:cs="B Nazanin"/>
                <w:sz w:val="18"/>
                <w:szCs w:val="18"/>
                <w:rtl/>
                <w:lang w:bidi="fa-IR"/>
              </w:rPr>
              <w:t xml:space="preserve"> </w:t>
            </w:r>
            <w:r w:rsidRPr="000D393B">
              <w:rPr>
                <w:rFonts w:ascii="Calibri" w:eastAsia="Calibri" w:hAnsi="Calibri" w:cs="B Nazanin" w:hint="eastAsia"/>
                <w:sz w:val="18"/>
                <w:szCs w:val="18"/>
                <w:rtl/>
                <w:lang w:bidi="fa-IR"/>
              </w:rPr>
              <w:t>اختصاص</w:t>
            </w:r>
            <w:r w:rsidRPr="000D393B">
              <w:rPr>
                <w:rFonts w:ascii="Calibri" w:eastAsia="Calibri" w:hAnsi="Calibri" w:cs="B Nazanin" w:hint="cs"/>
                <w:sz w:val="18"/>
                <w:szCs w:val="18"/>
                <w:rtl/>
                <w:lang w:bidi="fa-IR"/>
              </w:rPr>
              <w:t>ی/ زیرمحورهای هر توان</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مندی</w:t>
            </w:r>
          </w:p>
        </w:tc>
        <w:tc>
          <w:tcPr>
            <w:tcW w:w="918" w:type="dxa"/>
            <w:vMerge/>
          </w:tcPr>
          <w:p w14:paraId="27719711"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4BBD2ECF"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33B9878D" w14:textId="77777777" w:rsidR="00145E3E" w:rsidRPr="00145E3E" w:rsidRDefault="00145E3E" w:rsidP="000B5704">
            <w:pPr>
              <w:jc w:val="center"/>
              <w:rPr>
                <w:rFonts w:ascii="Calibri" w:eastAsia="Calibri" w:hAnsi="Calibri" w:cs="Arial"/>
                <w:sz w:val="20"/>
                <w:szCs w:val="20"/>
                <w:rtl/>
                <w:lang w:bidi="fa-IR"/>
              </w:rPr>
            </w:pPr>
          </w:p>
        </w:tc>
      </w:tr>
      <w:tr w:rsidR="006C3301" w:rsidRPr="00145E3E" w14:paraId="6C8A7C81" w14:textId="77777777" w:rsidTr="00A61F6D">
        <w:trPr>
          <w:trHeight w:val="828"/>
        </w:trPr>
        <w:tc>
          <w:tcPr>
            <w:tcW w:w="1242" w:type="dxa"/>
          </w:tcPr>
          <w:p w14:paraId="7F027EC6" w14:textId="77777777" w:rsidR="006C3301" w:rsidRPr="000D393B" w:rsidRDefault="006C3301" w:rsidP="000B5704">
            <w:pPr>
              <w:jc w:val="center"/>
              <w:rPr>
                <w:rFonts w:ascii="Calibri" w:eastAsia="Calibri" w:hAnsi="Calibri" w:cs="Arial"/>
                <w:sz w:val="18"/>
                <w:szCs w:val="18"/>
                <w:lang w:bidi="fa-IR"/>
              </w:rPr>
            </w:pPr>
          </w:p>
        </w:tc>
        <w:tc>
          <w:tcPr>
            <w:tcW w:w="1276" w:type="dxa"/>
          </w:tcPr>
          <w:p w14:paraId="1DC67E7F" w14:textId="77777777" w:rsidR="006C3301" w:rsidRPr="000D393B" w:rsidRDefault="006C3301" w:rsidP="000B5704">
            <w:pPr>
              <w:jc w:val="center"/>
              <w:rPr>
                <w:rFonts w:ascii="Calibri" w:eastAsia="Calibri" w:hAnsi="Calibri" w:cs="Arial"/>
                <w:sz w:val="18"/>
                <w:szCs w:val="18"/>
                <w:lang w:bidi="fa-IR"/>
              </w:rPr>
            </w:pPr>
          </w:p>
        </w:tc>
        <w:tc>
          <w:tcPr>
            <w:tcW w:w="1352" w:type="dxa"/>
          </w:tcPr>
          <w:p w14:paraId="62EF9EAF" w14:textId="77777777" w:rsidR="006C3301" w:rsidRPr="000D393B" w:rsidRDefault="006C3301" w:rsidP="000B5704">
            <w:pPr>
              <w:jc w:val="center"/>
              <w:rPr>
                <w:rFonts w:ascii="Calibri" w:eastAsia="Calibri" w:hAnsi="Calibri" w:cs="Arial"/>
                <w:sz w:val="18"/>
                <w:szCs w:val="18"/>
                <w:lang w:bidi="fa-IR"/>
              </w:rPr>
            </w:pPr>
          </w:p>
        </w:tc>
        <w:tc>
          <w:tcPr>
            <w:tcW w:w="3330" w:type="dxa"/>
            <w:vAlign w:val="center"/>
          </w:tcPr>
          <w:p w14:paraId="1DA78388" w14:textId="7015F1E0" w:rsidR="006C3301" w:rsidRPr="000D393B" w:rsidRDefault="006C3301"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 xml:space="preserve">رویکرد آموزشی مورد نظر در ارایه دوره اعم از حضوری، مجازی و ترکیبی مشخص شده است. </w:t>
            </w:r>
          </w:p>
        </w:tc>
        <w:tc>
          <w:tcPr>
            <w:tcW w:w="1080" w:type="dxa"/>
            <w:vAlign w:val="center"/>
          </w:tcPr>
          <w:p w14:paraId="3E6DB7B9" w14:textId="47A6BECC" w:rsidR="006C3301" w:rsidRPr="000D393B" w:rsidRDefault="006C3301"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رویکرد آموزشی</w:t>
            </w:r>
          </w:p>
        </w:tc>
        <w:tc>
          <w:tcPr>
            <w:tcW w:w="918" w:type="dxa"/>
            <w:vMerge/>
          </w:tcPr>
          <w:p w14:paraId="122DFA58" w14:textId="77777777" w:rsidR="006C3301" w:rsidRPr="000D393B" w:rsidRDefault="006C3301" w:rsidP="000B5704">
            <w:pPr>
              <w:jc w:val="center"/>
              <w:rPr>
                <w:rFonts w:ascii="Calibri" w:eastAsia="Calibri" w:hAnsi="Calibri" w:cs="Arial"/>
                <w:sz w:val="18"/>
                <w:szCs w:val="18"/>
                <w:rtl/>
                <w:lang w:bidi="fa-IR"/>
              </w:rPr>
            </w:pPr>
          </w:p>
        </w:tc>
        <w:tc>
          <w:tcPr>
            <w:tcW w:w="792" w:type="dxa"/>
            <w:vMerge/>
          </w:tcPr>
          <w:p w14:paraId="08E9B60C" w14:textId="77777777" w:rsidR="006C3301" w:rsidRPr="00145E3E" w:rsidRDefault="006C3301" w:rsidP="000B5704">
            <w:pPr>
              <w:jc w:val="center"/>
              <w:rPr>
                <w:rFonts w:ascii="Calibri" w:eastAsia="Calibri" w:hAnsi="Calibri" w:cs="Arial"/>
                <w:sz w:val="20"/>
                <w:szCs w:val="20"/>
                <w:rtl/>
                <w:lang w:bidi="fa-IR"/>
              </w:rPr>
            </w:pPr>
          </w:p>
        </w:tc>
        <w:tc>
          <w:tcPr>
            <w:tcW w:w="834" w:type="dxa"/>
            <w:vMerge/>
          </w:tcPr>
          <w:p w14:paraId="08F9A70E" w14:textId="77777777" w:rsidR="006C3301" w:rsidRPr="00145E3E" w:rsidRDefault="006C3301" w:rsidP="000B5704">
            <w:pPr>
              <w:jc w:val="center"/>
              <w:rPr>
                <w:rFonts w:ascii="Calibri" w:eastAsia="Calibri" w:hAnsi="Calibri" w:cs="Arial"/>
                <w:sz w:val="20"/>
                <w:szCs w:val="20"/>
                <w:rtl/>
                <w:lang w:bidi="fa-IR"/>
              </w:rPr>
            </w:pPr>
          </w:p>
        </w:tc>
      </w:tr>
      <w:tr w:rsidR="00145E3E" w:rsidRPr="00145E3E" w14:paraId="21BFD920" w14:textId="77777777" w:rsidTr="00A61F6D">
        <w:trPr>
          <w:trHeight w:val="699"/>
        </w:trPr>
        <w:tc>
          <w:tcPr>
            <w:tcW w:w="1242" w:type="dxa"/>
          </w:tcPr>
          <w:p w14:paraId="50867F68"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52D2905F"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72F97350"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66C9A5FE" w14:textId="14ED0C4C"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روش</w:t>
            </w:r>
            <w:r w:rsidRPr="000D393B">
              <w:rPr>
                <w:rFonts w:ascii="Calibri" w:eastAsia="Calibri" w:hAnsi="Calibri" w:cs="B Nazanin" w:hint="cs"/>
                <w:sz w:val="18"/>
                <w:szCs w:val="18"/>
                <w:rtl/>
                <w:lang w:bidi="fa-IR"/>
              </w:rPr>
              <w:softHyphen/>
              <w:t>های یاددهی و یادگیری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r w:rsidR="006C3301" w:rsidRPr="000D393B">
              <w:rPr>
                <w:rFonts w:ascii="Calibri" w:eastAsia="Calibri" w:hAnsi="Calibri" w:cs="B Nazanin" w:hint="cs"/>
                <w:sz w:val="18"/>
                <w:szCs w:val="18"/>
                <w:rtl/>
                <w:lang w:bidi="fa-IR"/>
              </w:rPr>
              <w:t>.</w:t>
            </w:r>
          </w:p>
        </w:tc>
        <w:tc>
          <w:tcPr>
            <w:tcW w:w="1080" w:type="dxa"/>
            <w:vAlign w:val="center"/>
          </w:tcPr>
          <w:p w14:paraId="60F1EAB2"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روش</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یاددهی- یادگیری</w:t>
            </w:r>
          </w:p>
        </w:tc>
        <w:tc>
          <w:tcPr>
            <w:tcW w:w="918" w:type="dxa"/>
            <w:vMerge/>
          </w:tcPr>
          <w:p w14:paraId="3BC59E4F"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275708E7"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0FD5557"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4509CD72" w14:textId="77777777" w:rsidTr="000B5704">
        <w:tc>
          <w:tcPr>
            <w:tcW w:w="1242" w:type="dxa"/>
          </w:tcPr>
          <w:p w14:paraId="57F97764"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18661E35"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20A199CB"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7295BF9C"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جدول مربوط به تقویم درس، به طور کامل تکمیل شده است.</w:t>
            </w:r>
          </w:p>
        </w:tc>
        <w:tc>
          <w:tcPr>
            <w:tcW w:w="1080" w:type="dxa"/>
            <w:vAlign w:val="center"/>
          </w:tcPr>
          <w:p w14:paraId="75E4ACB8"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تقویم درس</w:t>
            </w:r>
          </w:p>
        </w:tc>
        <w:tc>
          <w:tcPr>
            <w:tcW w:w="918" w:type="dxa"/>
            <w:vMerge/>
          </w:tcPr>
          <w:p w14:paraId="60C30202"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3430E79C"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3322031"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215A5722" w14:textId="77777777" w:rsidTr="00A61F6D">
        <w:trPr>
          <w:trHeight w:val="1469"/>
        </w:trPr>
        <w:tc>
          <w:tcPr>
            <w:tcW w:w="1242" w:type="dxa"/>
          </w:tcPr>
          <w:p w14:paraId="241B597F"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484510C3"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1CA0E873"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640254EC" w14:textId="68E269BC"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وظایف و انتظارات از دانشجویان نظیر حضور منظم در کلاس درس، انجام تکالیف در موعد مقرر، مطالعه منابع معرفی شده و مشارکت فعال در برنامه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کلاس</w:t>
            </w:r>
            <w:r w:rsidR="00F05B8C" w:rsidRPr="000D393B">
              <w:rPr>
                <w:rFonts w:ascii="Calibri" w:eastAsia="Calibri" w:hAnsi="Calibri" w:cs="B Nazanin" w:hint="cs"/>
                <w:sz w:val="18"/>
                <w:szCs w:val="18"/>
                <w:rtl/>
                <w:lang w:bidi="fa-IR"/>
              </w:rPr>
              <w:t xml:space="preserve"> و ...</w:t>
            </w:r>
            <w:r w:rsidRPr="000D393B">
              <w:rPr>
                <w:rFonts w:ascii="Calibri" w:eastAsia="Calibri" w:hAnsi="Calibri" w:cs="B Nazanin" w:hint="cs"/>
                <w:sz w:val="18"/>
                <w:szCs w:val="18"/>
                <w:rtl/>
                <w:lang w:bidi="fa-IR"/>
              </w:rPr>
              <w:t xml:space="preserve"> تعریف شده و درج گردیده است.</w:t>
            </w:r>
          </w:p>
        </w:tc>
        <w:tc>
          <w:tcPr>
            <w:tcW w:w="1080" w:type="dxa"/>
            <w:vAlign w:val="center"/>
          </w:tcPr>
          <w:p w14:paraId="4880D712"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وظایف و انتظارات از دانشجو</w:t>
            </w:r>
          </w:p>
        </w:tc>
        <w:tc>
          <w:tcPr>
            <w:tcW w:w="918" w:type="dxa"/>
            <w:vMerge/>
          </w:tcPr>
          <w:p w14:paraId="11C7B89D"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3602282B"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0BCBB7E4"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3B38F5D9" w14:textId="77777777" w:rsidTr="000B5704">
        <w:trPr>
          <w:trHeight w:val="1186"/>
        </w:trPr>
        <w:tc>
          <w:tcPr>
            <w:tcW w:w="1242" w:type="dxa"/>
          </w:tcPr>
          <w:p w14:paraId="21CD7AC3"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62EB4249"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765AD43E"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158D33AE" w14:textId="2E3F1E18"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نحوه ارزیابی دانشجو  با ذکر نوع ارزیابی (تکوینی/تراکمی)، روش ارزیابی و سهم هر نوع/ روش ارزیابی در</w:t>
            </w:r>
            <w:r w:rsidR="000D393B" w:rsidRPr="000D393B">
              <w:rPr>
                <w:rFonts w:ascii="Calibri" w:eastAsia="Calibri" w:hAnsi="Calibri" w:cs="B Nazanin" w:hint="cs"/>
                <w:sz w:val="18"/>
                <w:szCs w:val="18"/>
                <w:rtl/>
                <w:lang w:bidi="fa-IR"/>
              </w:rPr>
              <w:t xml:space="preserve"> نمره نهایی دانشجو، درج شده است</w:t>
            </w:r>
            <w:r w:rsidR="000D393B"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w:t>
            </w:r>
          </w:p>
        </w:tc>
        <w:tc>
          <w:tcPr>
            <w:tcW w:w="1080" w:type="dxa"/>
            <w:vAlign w:val="center"/>
          </w:tcPr>
          <w:p w14:paraId="650455ED"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نحوه ارزیابی دانشجو</w:t>
            </w:r>
          </w:p>
        </w:tc>
        <w:tc>
          <w:tcPr>
            <w:tcW w:w="918" w:type="dxa"/>
            <w:vMerge/>
          </w:tcPr>
          <w:p w14:paraId="72615C61"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1C21FC09"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ECEB66A"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3835CC7B" w14:textId="77777777" w:rsidTr="00A61F6D">
        <w:trPr>
          <w:trHeight w:val="793"/>
        </w:trPr>
        <w:tc>
          <w:tcPr>
            <w:tcW w:w="1242" w:type="dxa"/>
          </w:tcPr>
          <w:p w14:paraId="133C4A8B"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0B047FA1"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6A101C1"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29CD20C8"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کتاب</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درسی، نشریه</w:t>
            </w:r>
            <w:r w:rsidRPr="000D393B">
              <w:rPr>
                <w:rFonts w:ascii="Calibri" w:eastAsia="Calibri" w:hAnsi="Calibri" w:cs="B Nazanin" w:hint="cs"/>
                <w:sz w:val="18"/>
                <w:szCs w:val="18"/>
                <w:rtl/>
                <w:lang w:bidi="fa-IR"/>
              </w:rPr>
              <w:softHyphen/>
              <w:t>های تخصصی، مقاله</w:t>
            </w:r>
            <w:r w:rsidRPr="000D393B">
              <w:rPr>
                <w:rFonts w:ascii="Calibri" w:eastAsia="Calibri" w:hAnsi="Calibri" w:cs="B Nazanin" w:hint="cs"/>
                <w:sz w:val="18"/>
                <w:szCs w:val="18"/>
                <w:rtl/>
                <w:lang w:bidi="fa-IR"/>
              </w:rPr>
              <w:softHyphen/>
              <w:t xml:space="preserve">ها و </w:t>
            </w:r>
            <w:r w:rsidRPr="000D393B">
              <w:rPr>
                <w:rFonts w:ascii="Calibri" w:eastAsia="Calibri" w:hAnsi="Calibri" w:cs="B Nazanin" w:hint="eastAsia"/>
                <w:sz w:val="18"/>
                <w:szCs w:val="18"/>
                <w:rtl/>
                <w:lang w:bidi="fa-IR"/>
              </w:rPr>
              <w:t xml:space="preserve"> نشان</w:t>
            </w:r>
            <w:r w:rsidRPr="000D393B">
              <w:rPr>
                <w:rFonts w:ascii="Calibri" w:eastAsia="Calibri" w:hAnsi="Calibri" w:cs="B Nazanin" w:hint="cs"/>
                <w:sz w:val="18"/>
                <w:szCs w:val="18"/>
                <w:rtl/>
                <w:lang w:bidi="fa-IR"/>
              </w:rPr>
              <w:t>ی</w:t>
            </w:r>
            <w:r w:rsidRPr="000D393B">
              <w:rPr>
                <w:rFonts w:ascii="Calibri" w:eastAsia="Calibri" w:hAnsi="Calibri" w:cs="B Nazanin"/>
                <w:sz w:val="18"/>
                <w:szCs w:val="18"/>
                <w:rtl/>
                <w:lang w:bidi="fa-IR"/>
              </w:rPr>
              <w:t xml:space="preserve"> </w:t>
            </w:r>
            <w:r w:rsidRPr="000D393B">
              <w:rPr>
                <w:rFonts w:ascii="Calibri" w:eastAsia="Calibri" w:hAnsi="Calibri" w:cs="B Nazanin" w:hint="eastAsia"/>
                <w:sz w:val="18"/>
                <w:szCs w:val="18"/>
                <w:rtl/>
                <w:lang w:bidi="fa-IR"/>
              </w:rPr>
              <w:t>وب</w:t>
            </w:r>
            <w:r w:rsidRPr="000D393B">
              <w:rPr>
                <w:rFonts w:ascii="Calibri" w:eastAsia="Calibri" w:hAnsi="Calibri" w:cs="B Nazanin"/>
                <w:sz w:val="18"/>
                <w:szCs w:val="18"/>
                <w:rtl/>
                <w:lang w:bidi="fa-IR"/>
              </w:rPr>
              <w:softHyphen/>
            </w:r>
            <w:r w:rsidRPr="000D393B">
              <w:rPr>
                <w:rFonts w:ascii="Calibri" w:eastAsia="Calibri" w:hAnsi="Calibri" w:cs="B Nazanin" w:hint="eastAsia"/>
                <w:sz w:val="18"/>
                <w:szCs w:val="18"/>
                <w:rtl/>
                <w:lang w:bidi="fa-IR"/>
              </w:rPr>
              <w:t>سا</w:t>
            </w:r>
            <w:r w:rsidRPr="000D393B">
              <w:rPr>
                <w:rFonts w:ascii="Calibri" w:eastAsia="Calibri" w:hAnsi="Calibri" w:cs="B Nazanin" w:hint="cs"/>
                <w:sz w:val="18"/>
                <w:szCs w:val="18"/>
                <w:rtl/>
                <w:lang w:bidi="fa-IR"/>
              </w:rPr>
              <w:t>ی</w:t>
            </w:r>
            <w:r w:rsidRPr="000D393B">
              <w:rPr>
                <w:rFonts w:ascii="Calibri" w:eastAsia="Calibri" w:hAnsi="Calibri" w:cs="B Nazanin" w:hint="eastAsia"/>
                <w:sz w:val="18"/>
                <w:szCs w:val="18"/>
                <w:rtl/>
                <w:lang w:bidi="fa-IR"/>
              </w:rPr>
              <w:t>ت</w:t>
            </w:r>
            <w:r w:rsidRPr="000D393B">
              <w:rPr>
                <w:rFonts w:ascii="Calibri" w:eastAsia="Calibri" w:hAnsi="Calibri" w:cs="B Nazanin"/>
                <w:sz w:val="18"/>
                <w:szCs w:val="18"/>
                <w:rtl/>
                <w:lang w:bidi="fa-IR"/>
              </w:rPr>
              <w:softHyphen/>
            </w:r>
            <w:r w:rsidRPr="000D393B">
              <w:rPr>
                <w:rFonts w:ascii="Calibri" w:eastAsia="Calibri" w:hAnsi="Calibri" w:cs="B Nazanin" w:hint="eastAsia"/>
                <w:sz w:val="18"/>
                <w:szCs w:val="18"/>
                <w:rtl/>
                <w:lang w:bidi="fa-IR"/>
              </w:rPr>
              <w:t>ها</w:t>
            </w:r>
            <w:r w:rsidRPr="000D393B">
              <w:rPr>
                <w:rFonts w:ascii="Calibri" w:eastAsia="Calibri" w:hAnsi="Calibri" w:cs="B Nazanin" w:hint="cs"/>
                <w:sz w:val="18"/>
                <w:szCs w:val="18"/>
                <w:rtl/>
                <w:lang w:bidi="fa-IR"/>
              </w:rPr>
              <w:t>ی</w:t>
            </w:r>
            <w:r w:rsidRPr="000D393B">
              <w:rPr>
                <w:rFonts w:ascii="Calibri" w:eastAsia="Calibri" w:hAnsi="Calibri" w:cs="B Nazanin"/>
                <w:sz w:val="18"/>
                <w:szCs w:val="18"/>
                <w:rtl/>
                <w:lang w:bidi="fa-IR"/>
              </w:rPr>
              <w:t xml:space="preserve"> </w:t>
            </w:r>
            <w:r w:rsidRPr="000D393B">
              <w:rPr>
                <w:rFonts w:ascii="Calibri" w:eastAsia="Calibri" w:hAnsi="Calibri" w:cs="B Nazanin" w:hint="eastAsia"/>
                <w:sz w:val="18"/>
                <w:szCs w:val="18"/>
                <w:rtl/>
                <w:lang w:bidi="fa-IR"/>
              </w:rPr>
              <w:t>مرتبط</w:t>
            </w:r>
            <w:r w:rsidRPr="000D393B">
              <w:rPr>
                <w:rFonts w:ascii="Calibri" w:eastAsia="Calibri" w:hAnsi="Calibri" w:cs="B Nazanin" w:hint="cs"/>
                <w:sz w:val="18"/>
                <w:szCs w:val="18"/>
                <w:rtl/>
                <w:lang w:bidi="fa-IR"/>
              </w:rPr>
              <w:t>، معرفی شده</w:t>
            </w:r>
            <w:r w:rsidRPr="000D393B">
              <w:rPr>
                <w:rFonts w:ascii="Calibri" w:eastAsia="Calibri" w:hAnsi="Calibri" w:cs="B Nazanin" w:hint="cs"/>
                <w:sz w:val="18"/>
                <w:szCs w:val="18"/>
                <w:rtl/>
                <w:lang w:bidi="fa-IR"/>
              </w:rPr>
              <w:softHyphen/>
              <w:t>اند</w:t>
            </w:r>
          </w:p>
        </w:tc>
        <w:tc>
          <w:tcPr>
            <w:tcW w:w="1080" w:type="dxa"/>
            <w:vAlign w:val="center"/>
          </w:tcPr>
          <w:p w14:paraId="3D6F6010"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منابع</w:t>
            </w:r>
          </w:p>
        </w:tc>
        <w:tc>
          <w:tcPr>
            <w:tcW w:w="918" w:type="dxa"/>
            <w:vMerge/>
          </w:tcPr>
          <w:p w14:paraId="74C5239F"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49F4747C"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42259E46" w14:textId="77777777" w:rsidR="00145E3E" w:rsidRPr="00145E3E" w:rsidRDefault="00145E3E" w:rsidP="000B5704">
            <w:pPr>
              <w:jc w:val="center"/>
              <w:rPr>
                <w:rFonts w:ascii="Calibri" w:eastAsia="Calibri" w:hAnsi="Calibri" w:cs="Arial"/>
                <w:sz w:val="20"/>
                <w:szCs w:val="20"/>
                <w:rtl/>
                <w:lang w:bidi="fa-IR"/>
              </w:rPr>
            </w:pPr>
          </w:p>
        </w:tc>
      </w:tr>
    </w:tbl>
    <w:p w14:paraId="4E5A3995" w14:textId="7A21A52D" w:rsidR="00145E3E" w:rsidRPr="00F51BF7" w:rsidRDefault="000B5704" w:rsidP="00A61F6D">
      <w:pPr>
        <w:bidi/>
        <w:rPr>
          <w:rFonts w:asciiTheme="majorBidi" w:hAnsiTheme="majorBidi" w:cs="B Nazanin"/>
          <w:sz w:val="28"/>
          <w:szCs w:val="28"/>
          <w:rtl/>
          <w:lang w:bidi="fa-IR"/>
        </w:rPr>
      </w:pPr>
      <w:r>
        <w:rPr>
          <w:rFonts w:ascii="IranNastaliq" w:hAnsi="IranNastaliq" w:cs="B Nazanin" w:hint="cs"/>
          <w:b/>
          <w:bCs/>
          <w:noProof/>
          <w:sz w:val="24"/>
          <w:szCs w:val="24"/>
          <w:rtl/>
        </w:rPr>
        <w:lastRenderedPageBreak/>
        <mc:AlternateContent>
          <mc:Choice Requires="wps">
            <w:drawing>
              <wp:anchor distT="0" distB="0" distL="114300" distR="114300" simplePos="0" relativeHeight="251661312" behindDoc="0" locked="0" layoutInCell="1" allowOverlap="1" wp14:anchorId="58C1994A" wp14:editId="4E8B8D7A">
                <wp:simplePos x="0" y="0"/>
                <wp:positionH relativeFrom="column">
                  <wp:posOffset>5248743</wp:posOffset>
                </wp:positionH>
                <wp:positionV relativeFrom="paragraph">
                  <wp:posOffset>-287464</wp:posOffset>
                </wp:positionV>
                <wp:extent cx="1045845" cy="335915"/>
                <wp:effectExtent l="0" t="0" r="20955" b="26035"/>
                <wp:wrapNone/>
                <wp:docPr id="4" name="Text Box 4"/>
                <wp:cNvGraphicFramePr/>
                <a:graphic xmlns:a="http://schemas.openxmlformats.org/drawingml/2006/main">
                  <a:graphicData uri="http://schemas.microsoft.com/office/word/2010/wordprocessingShape">
                    <wps:wsp>
                      <wps:cNvSpPr txBox="1"/>
                      <wps:spPr>
                        <a:xfrm>
                          <a:off x="0" y="0"/>
                          <a:ext cx="1045845" cy="335915"/>
                        </a:xfrm>
                        <a:prstGeom prst="rect">
                          <a:avLst/>
                        </a:prstGeom>
                        <a:solidFill>
                          <a:sysClr val="window" lastClr="FFFFFF"/>
                        </a:solidFill>
                        <a:ln w="6350">
                          <a:solidFill>
                            <a:prstClr val="black"/>
                          </a:solidFill>
                        </a:ln>
                        <a:effectLst/>
                      </wps:spPr>
                      <wps:txbx>
                        <w:txbxContent>
                          <w:p w14:paraId="1AA34895" w14:textId="77777777" w:rsidR="000B5704" w:rsidRPr="00F71D0D" w:rsidRDefault="000B5704" w:rsidP="000B5704">
                            <w:pPr>
                              <w:bidi/>
                              <w:jc w:val="center"/>
                              <w:rPr>
                                <w:rFonts w:asciiTheme="majorBidi" w:hAnsiTheme="majorBidi" w:cs="B Nazanin"/>
                                <w:lang w:bidi="fa-IR"/>
                              </w:rPr>
                            </w:pPr>
                            <w:r w:rsidRPr="00F71D0D">
                              <w:rPr>
                                <w:rFonts w:asciiTheme="majorBidi" w:hAnsiTheme="majorBidi" w:cs="B Nazanin" w:hint="cs"/>
                                <w:rtl/>
                                <w:lang w:bidi="fa-IR"/>
                              </w:rPr>
                              <w:t xml:space="preserve">پیوست </w:t>
                            </w:r>
                            <w:r>
                              <w:rPr>
                                <w:rFonts w:asciiTheme="majorBidi" w:hAnsiTheme="majorBidi" w:cs="B Nazanin" w:hint="cs"/>
                                <w:rtl/>
                                <w:lang w:bidi="fa-I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C1994A" id="_x0000_t202" coordsize="21600,21600" o:spt="202" path="m,l,21600r21600,l21600,xe">
                <v:stroke joinstyle="miter"/>
                <v:path gradientshapeok="t" o:connecttype="rect"/>
              </v:shapetype>
              <v:shape id="Text Box 4" o:spid="_x0000_s1026" type="#_x0000_t202" style="position:absolute;left:0;text-align:left;margin-left:413.3pt;margin-top:-22.65pt;width:82.35pt;height:2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" fillcolor="window" strokeweight=".5pt">
                <v:textbox>
                  <w:txbxContent>
                    <w:p w14:paraId="1AA34895" w14:textId="77777777" w:rsidR="000B5704" w:rsidRPr="00F71D0D" w:rsidRDefault="000B5704" w:rsidP="000B5704">
                      <w:pPr>
                        <w:bidi/>
                        <w:jc w:val="center"/>
                        <w:rPr>
                          <w:rFonts w:asciiTheme="majorBidi" w:hAnsiTheme="majorBidi" w:cs="B Nazanin"/>
                          <w:lang w:bidi="fa-IR"/>
                        </w:rPr>
                      </w:pPr>
                      <w:r w:rsidRPr="00F71D0D">
                        <w:rPr>
                          <w:rFonts w:asciiTheme="majorBidi" w:hAnsiTheme="majorBidi" w:cs="B Nazanin" w:hint="cs"/>
                          <w:rtl/>
                          <w:lang w:bidi="fa-IR"/>
                        </w:rPr>
                        <w:t xml:space="preserve">پیوست </w:t>
                      </w:r>
                      <w:r>
                        <w:rPr>
                          <w:rFonts w:asciiTheme="majorBidi" w:hAnsiTheme="majorBidi" w:cs="B Nazanin" w:hint="cs"/>
                          <w:rtl/>
                          <w:lang w:bidi="fa-IR"/>
                        </w:rPr>
                        <w:t>1</w:t>
                      </w:r>
                    </w:p>
                  </w:txbxContent>
                </v:textbox>
              </v:shape>
            </w:pict>
          </mc:Fallback>
        </mc:AlternateContent>
      </w:r>
    </w:p>
    <w:sectPr w:rsidR="00145E3E" w:rsidRPr="00F51BF7" w:rsidSect="00F51BF7">
      <w:footerReference w:type="default" r:id="rId9"/>
      <w:footnotePr>
        <w:numRestart w:val="eachPage"/>
      </w:footnotePr>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39926" w14:textId="77777777" w:rsidR="00702CA5" w:rsidRDefault="00702CA5" w:rsidP="00EB6DB3">
      <w:pPr>
        <w:spacing w:after="0" w:line="240" w:lineRule="auto"/>
      </w:pPr>
      <w:r>
        <w:separator/>
      </w:r>
    </w:p>
  </w:endnote>
  <w:endnote w:type="continuationSeparator" w:id="0">
    <w:p w14:paraId="0EDF2672" w14:textId="77777777" w:rsidR="00702CA5" w:rsidRDefault="00702CA5" w:rsidP="00EB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otus">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altName w:val="Courier New"/>
    <w:charset w:val="B2"/>
    <w:family w:val="auto"/>
    <w:pitch w:val="variable"/>
    <w:sig w:usb0="00002000"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 Bayan Plain">
    <w:altName w:val="Times New Roman"/>
    <w:charset w:val="B2"/>
    <w:family w:val="auto"/>
    <w:pitch w:val="variable"/>
    <w:sig w:usb0="00002000" w:usb1="0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68355595"/>
      <w:docPartObj>
        <w:docPartGallery w:val="Page Numbers (Bottom of Page)"/>
        <w:docPartUnique/>
      </w:docPartObj>
    </w:sdtPr>
    <w:sdtEndPr>
      <w:rPr>
        <w:noProof/>
      </w:rPr>
    </w:sdtEndPr>
    <w:sdtContent>
      <w:p w14:paraId="3B9BB28B" w14:textId="03B5EE36" w:rsidR="00337E9D" w:rsidRDefault="00337E9D" w:rsidP="00337E9D">
        <w:pPr>
          <w:pStyle w:val="Footer"/>
          <w:bidi/>
          <w:jc w:val="center"/>
        </w:pPr>
        <w:r>
          <w:fldChar w:fldCharType="begin"/>
        </w:r>
        <w:r>
          <w:instrText xml:space="preserve"> PAGE   \* MERGEFORMAT </w:instrText>
        </w:r>
        <w:r>
          <w:fldChar w:fldCharType="separate"/>
        </w:r>
        <w:r w:rsidR="003B2E23">
          <w:rPr>
            <w:noProof/>
            <w:rtl/>
          </w:rPr>
          <w:t>7</w:t>
        </w:r>
        <w:r>
          <w:rPr>
            <w:noProof/>
          </w:rPr>
          <w:fldChar w:fldCharType="end"/>
        </w:r>
      </w:p>
    </w:sdtContent>
  </w:sdt>
  <w:p w14:paraId="2004503B" w14:textId="77777777" w:rsidR="00337E9D" w:rsidRDefault="0033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594DF" w14:textId="77777777" w:rsidR="00702CA5" w:rsidRDefault="00702CA5" w:rsidP="00EB6DB3">
      <w:pPr>
        <w:spacing w:after="0" w:line="240" w:lineRule="auto"/>
      </w:pPr>
      <w:r>
        <w:separator/>
      </w:r>
    </w:p>
  </w:footnote>
  <w:footnote w:type="continuationSeparator" w:id="0">
    <w:p w14:paraId="1CD6FB3A" w14:textId="77777777" w:rsidR="00702CA5" w:rsidRDefault="00702CA5" w:rsidP="00EB6DB3">
      <w:pPr>
        <w:spacing w:after="0" w:line="240" w:lineRule="auto"/>
      </w:pPr>
      <w:r>
        <w:continuationSeparator/>
      </w:r>
    </w:p>
  </w:footnote>
  <w:footnote w:id="1">
    <w:p w14:paraId="23459BAF" w14:textId="75183033" w:rsidR="00B237F7" w:rsidRPr="00B237F7" w:rsidRDefault="00B237F7" w:rsidP="00B237F7">
      <w:pPr>
        <w:tabs>
          <w:tab w:val="right" w:pos="854"/>
        </w:tabs>
        <w:autoSpaceDE w:val="0"/>
        <w:autoSpaceDN w:val="0"/>
        <w:bidi/>
        <w:adjustRightInd w:val="0"/>
        <w:spacing w:after="0" w:line="420" w:lineRule="atLeast"/>
        <w:jc w:val="both"/>
        <w:rPr>
          <w:rFonts w:ascii="Times New Roman" w:eastAsia="Times New Roman" w:hAnsi="Times New Roman" w:cs="B Nazanin"/>
          <w:b/>
          <w:bCs/>
          <w:color w:val="000000"/>
          <w:sz w:val="20"/>
          <w:szCs w:val="20"/>
          <w:rtl/>
        </w:rPr>
      </w:pPr>
      <w:r>
        <w:rPr>
          <w:rStyle w:val="FootnoteReference"/>
        </w:rPr>
        <w:footnoteRef/>
      </w:r>
      <w:r>
        <w:t xml:space="preserve"> </w:t>
      </w:r>
      <w:r w:rsidRPr="00B237F7">
        <w:rPr>
          <w:rFonts w:ascii="Times New Roman" w:eastAsia="Times New Roman" w:hAnsi="Times New Roman" w:cs="B Nazanin" w:hint="cs"/>
          <w:color w:val="000000"/>
          <w:rtl/>
          <w:lang w:bidi="fa-IR"/>
        </w:rPr>
        <w:t xml:space="preserve">مشتمل بر: </w:t>
      </w:r>
      <w:r>
        <w:rPr>
          <w:rFonts w:ascii="Times New Roman" w:eastAsia="Times New Roman" w:hAnsi="Times New Roman" w:cs="B Nazanin" w:hint="cs"/>
          <w:color w:val="000000"/>
          <w:rtl/>
          <w:lang w:bidi="fa-IR"/>
        </w:rPr>
        <w:t xml:space="preserve">نظري، عملي و یا </w:t>
      </w:r>
      <w:r w:rsidRPr="00B237F7">
        <w:rPr>
          <w:rFonts w:ascii="Times New Roman" w:eastAsia="Times New Roman" w:hAnsi="Times New Roman" w:cs="B Nazanin" w:hint="cs"/>
          <w:color w:val="000000"/>
          <w:rtl/>
          <w:lang w:bidi="fa-IR"/>
        </w:rPr>
        <w:t>نظري- عملي به تفكيك تعداد واحدهاي مصوب. (مثال: 2 واحد نظری، 1 واحد عملی)</w:t>
      </w:r>
    </w:p>
    <w:p w14:paraId="1257EDBA" w14:textId="213BAA12" w:rsidR="00B237F7" w:rsidRDefault="00B237F7" w:rsidP="00B237F7">
      <w:pPr>
        <w:pStyle w:val="FootnoteText"/>
        <w:bidi/>
        <w:rPr>
          <w:rtl/>
          <w:lang w:bidi="fa-IR"/>
        </w:rPr>
      </w:pPr>
    </w:p>
  </w:footnote>
  <w:footnote w:id="2">
    <w:p w14:paraId="25BE179D" w14:textId="0DCB112A" w:rsidR="009E629C" w:rsidRDefault="009E629C" w:rsidP="009E629C">
      <w:pPr>
        <w:pStyle w:val="FootnoteText"/>
        <w:rPr>
          <w:lang w:bidi="fa-IR"/>
        </w:rPr>
      </w:pPr>
      <w:r w:rsidRPr="009E629C">
        <w:rPr>
          <w:rFonts w:asciiTheme="majorBidi" w:hAnsiTheme="majorBidi" w:cstheme="majorBidi"/>
          <w:sz w:val="18"/>
          <w:szCs w:val="18"/>
          <w:lang w:bidi="fa-IR"/>
        </w:rPr>
        <w:footnoteRef/>
      </w:r>
      <w:r w:rsidR="00A06E26">
        <w:rPr>
          <w:rFonts w:asciiTheme="majorBidi" w:hAnsiTheme="majorBidi" w:cstheme="majorBidi"/>
          <w:sz w:val="18"/>
          <w:szCs w:val="18"/>
          <w:lang w:bidi="fa-IR"/>
        </w:rPr>
        <w:t xml:space="preserve">. </w:t>
      </w:r>
      <w:r w:rsidRPr="009E629C">
        <w:rPr>
          <w:rFonts w:asciiTheme="majorBidi" w:hAnsiTheme="majorBidi" w:cstheme="majorBidi"/>
          <w:sz w:val="18"/>
          <w:szCs w:val="18"/>
          <w:lang w:bidi="fa-IR"/>
        </w:rPr>
        <w:t>Educational Approach</w:t>
      </w:r>
    </w:p>
  </w:footnote>
  <w:footnote w:id="3">
    <w:p w14:paraId="70626008" w14:textId="2BD3214B" w:rsidR="009E629C" w:rsidRPr="00DB4835" w:rsidRDefault="009E629C" w:rsidP="00DB4835">
      <w:pPr>
        <w:pStyle w:val="FootnoteText"/>
        <w:rPr>
          <w:rFonts w:asciiTheme="majorBidi" w:hAnsiTheme="majorBidi" w:cstheme="majorBidi"/>
          <w:sz w:val="18"/>
          <w:szCs w:val="18"/>
          <w:lang w:bidi="fa-IR"/>
        </w:rPr>
      </w:pPr>
      <w:r w:rsidRPr="00A06E26">
        <w:rPr>
          <w:rFonts w:asciiTheme="majorBidi" w:hAnsiTheme="majorBidi" w:cstheme="majorBidi"/>
          <w:sz w:val="18"/>
          <w:szCs w:val="18"/>
          <w:lang w:bidi="fa-IR"/>
        </w:rPr>
        <w:footnoteRef/>
      </w:r>
      <w:r w:rsidR="00A06E26" w:rsidRPr="00A06E26">
        <w:rPr>
          <w:rFonts w:asciiTheme="majorBidi" w:hAnsiTheme="majorBidi" w:cstheme="majorBidi"/>
          <w:sz w:val="18"/>
          <w:szCs w:val="18"/>
          <w:lang w:bidi="fa-IR"/>
        </w:rPr>
        <w:t>.</w:t>
      </w:r>
      <w:r w:rsidR="00A06E26">
        <w:rPr>
          <w:rFonts w:asciiTheme="majorBidi" w:hAnsiTheme="majorBidi" w:cstheme="majorBidi"/>
          <w:sz w:val="18"/>
          <w:szCs w:val="18"/>
          <w:lang w:bidi="fa-IR"/>
        </w:rPr>
        <w:t xml:space="preserve"> </w:t>
      </w:r>
      <w:r w:rsidR="00A06E26" w:rsidRPr="00A06E26">
        <w:rPr>
          <w:rFonts w:asciiTheme="majorBidi" w:hAnsiTheme="majorBidi" w:cstheme="majorBidi"/>
          <w:sz w:val="18"/>
          <w:szCs w:val="18"/>
          <w:lang w:bidi="fa-IR"/>
        </w:rPr>
        <w:t xml:space="preserve">Virtual </w:t>
      </w:r>
      <w:r w:rsidR="00A06E26" w:rsidRPr="009E629C">
        <w:rPr>
          <w:rFonts w:asciiTheme="majorBidi" w:hAnsiTheme="majorBidi" w:cstheme="majorBidi"/>
          <w:sz w:val="18"/>
          <w:szCs w:val="18"/>
          <w:lang w:bidi="fa-IR"/>
        </w:rPr>
        <w:t>Approach</w:t>
      </w:r>
    </w:p>
  </w:footnote>
  <w:footnote w:id="4">
    <w:p w14:paraId="6A4A3A7D" w14:textId="02419558" w:rsidR="00A06E26" w:rsidRDefault="00A06E26" w:rsidP="00A06E26">
      <w:pPr>
        <w:pStyle w:val="FootnoteText"/>
      </w:pPr>
      <w:r w:rsidRPr="00A06E26">
        <w:rPr>
          <w:rFonts w:asciiTheme="majorBidi" w:hAnsiTheme="majorBidi" w:cstheme="majorBidi"/>
          <w:sz w:val="18"/>
          <w:szCs w:val="18"/>
          <w:lang w:bidi="fa-IR"/>
        </w:rPr>
        <w:footnoteRef/>
      </w:r>
      <w:r>
        <w:rPr>
          <w:rFonts w:asciiTheme="majorBidi" w:hAnsiTheme="majorBidi" w:cstheme="majorBidi"/>
          <w:sz w:val="18"/>
          <w:szCs w:val="18"/>
          <w:lang w:bidi="fa-IR"/>
        </w:rPr>
        <w:t>.</w:t>
      </w:r>
      <w:r w:rsidRPr="00A06E26">
        <w:rPr>
          <w:rFonts w:asciiTheme="majorBidi" w:hAnsiTheme="majorBidi" w:cstheme="majorBidi"/>
          <w:sz w:val="18"/>
          <w:szCs w:val="18"/>
          <w:lang w:bidi="fa-IR"/>
        </w:rPr>
        <w:t xml:space="preserve"> Blended </w:t>
      </w:r>
      <w:r w:rsidRPr="009E629C">
        <w:rPr>
          <w:rFonts w:asciiTheme="majorBidi" w:hAnsiTheme="majorBidi" w:cstheme="majorBidi"/>
          <w:sz w:val="18"/>
          <w:szCs w:val="18"/>
          <w:lang w:bidi="fa-IR"/>
        </w:rPr>
        <w:t>Approach</w:t>
      </w:r>
      <w:r>
        <w:rPr>
          <w:rFonts w:asciiTheme="majorBidi" w:hAnsiTheme="majorBidi" w:cstheme="majorBidi"/>
          <w:sz w:val="18"/>
          <w:szCs w:val="18"/>
          <w:lang w:bidi="fa-IR"/>
        </w:rPr>
        <w:t>:</w:t>
      </w:r>
      <w:r w:rsidRPr="00A06E26">
        <w:rPr>
          <w:rFonts w:ascii="Arial" w:hAnsi="Arial" w:cs="Arial"/>
          <w:b/>
          <w:bCs/>
          <w:color w:val="222222"/>
          <w:shd w:val="clear" w:color="auto" w:fill="FFFFFF"/>
        </w:rPr>
        <w:t xml:space="preserve"> </w:t>
      </w:r>
      <w:r w:rsidRPr="00A06E26">
        <w:rPr>
          <w:rFonts w:asciiTheme="majorBidi" w:hAnsiTheme="majorBidi" w:cstheme="majorBidi"/>
          <w:sz w:val="18"/>
          <w:szCs w:val="18"/>
          <w:lang w:bidi="fa-IR"/>
        </w:rPr>
        <w:t>Blended learning is an approach to education that combines online educational materials and opportunities for interaction online with traditional place-based classroom methods.</w:t>
      </w:r>
      <w:r>
        <w:rPr>
          <w:rFonts w:asciiTheme="majorBidi" w:hAnsiTheme="majorBidi" w:cstheme="majorBidi"/>
          <w:sz w:val="18"/>
          <w:szCs w:val="18"/>
          <w:lang w:bidi="fa-IR"/>
        </w:rPr>
        <w:t xml:space="preserve"> </w:t>
      </w:r>
    </w:p>
  </w:footnote>
  <w:footnote w:id="5">
    <w:p w14:paraId="74291626" w14:textId="5F261870" w:rsidR="00282ABB" w:rsidRPr="0006432E" w:rsidRDefault="00282ABB" w:rsidP="00225B88">
      <w:pPr>
        <w:pStyle w:val="FootnoteText"/>
        <w:bidi/>
        <w:rPr>
          <w:rtl/>
          <w:lang w:bidi="fa-IR"/>
        </w:rPr>
      </w:pPr>
      <w:r w:rsidRPr="0006432E">
        <w:rPr>
          <w:rFonts w:ascii="Times New Roman" w:hAnsi="Times New Roman" w:cs="B Nazanin"/>
          <w:sz w:val="14"/>
          <w:lang w:bidi="fa-IR"/>
        </w:rPr>
        <w:footnoteRef/>
      </w:r>
      <w:r w:rsidR="00225B88" w:rsidRPr="0006432E">
        <w:rPr>
          <w:rFonts w:ascii="Times New Roman" w:hAnsi="Times New Roman" w:cs="B Nazanin" w:hint="cs"/>
          <w:sz w:val="14"/>
          <w:rtl/>
          <w:lang w:bidi="fa-IR"/>
        </w:rPr>
        <w:t xml:space="preserve">. </w:t>
      </w:r>
      <w:r w:rsidRPr="0006432E">
        <w:rPr>
          <w:rFonts w:ascii="Times New Roman" w:hAnsi="Times New Roman" w:cs="B Nazanin" w:hint="cs"/>
          <w:sz w:val="14"/>
          <w:rtl/>
          <w:lang w:bidi="fa-IR"/>
        </w:rPr>
        <w:t>این وظایف مصادیقی از وظایف عمومی هستند و  می</w:t>
      </w:r>
      <w:r w:rsidRPr="0006432E">
        <w:rPr>
          <w:rFonts w:ascii="Times New Roman" w:hAnsi="Times New Roman" w:cs="B Nazanin"/>
          <w:sz w:val="14"/>
          <w:rtl/>
          <w:lang w:bidi="fa-IR"/>
        </w:rPr>
        <w:softHyphen/>
      </w:r>
      <w:r w:rsidRPr="0006432E">
        <w:rPr>
          <w:rFonts w:ascii="Times New Roman" w:hAnsi="Times New Roman" w:cs="B Nazanin" w:hint="cs"/>
          <w:sz w:val="14"/>
          <w:rtl/>
          <w:lang w:bidi="fa-IR"/>
        </w:rPr>
        <w:t>توانند در همه انواع دوره</w:t>
      </w:r>
      <w:r w:rsidRPr="0006432E">
        <w:rPr>
          <w:rFonts w:ascii="Times New Roman" w:hAnsi="Times New Roman" w:cs="B Nazanin"/>
          <w:sz w:val="14"/>
          <w:rtl/>
          <w:lang w:bidi="fa-IR"/>
        </w:rPr>
        <w:softHyphen/>
      </w:r>
      <w:r w:rsidRPr="0006432E">
        <w:rPr>
          <w:rFonts w:ascii="Times New Roman" w:hAnsi="Times New Roman" w:cs="B Nazanin" w:hint="cs"/>
          <w:sz w:val="14"/>
          <w:rtl/>
          <w:lang w:bidi="fa-IR"/>
        </w:rPr>
        <w:t>های آموزشی اعم از حضوری و مجازی، لحاظ گردند.</w:t>
      </w:r>
      <w:r w:rsidRPr="0006432E">
        <w:rPr>
          <w:rFonts w:hint="cs"/>
          <w:rtl/>
        </w:rPr>
        <w:t xml:space="preserve"> </w:t>
      </w:r>
    </w:p>
  </w:footnote>
  <w:footnote w:id="6">
    <w:p w14:paraId="6D964C35" w14:textId="06D87BD6" w:rsidR="00B9475A" w:rsidRPr="00B9475A" w:rsidRDefault="00B9475A" w:rsidP="00B9475A">
      <w:pPr>
        <w:bidi/>
        <w:spacing w:after="0"/>
        <w:rPr>
          <w:rFonts w:ascii="Times New Roman" w:hAnsi="Times New Roman" w:cs="B Nazanin"/>
          <w:sz w:val="14"/>
          <w:szCs w:val="20"/>
          <w:rtl/>
          <w:lang w:bidi="fa-IR"/>
        </w:rPr>
      </w:pPr>
      <w:r w:rsidRPr="00B9475A">
        <w:rPr>
          <w:rFonts w:ascii="Times New Roman" w:hAnsi="Times New Roman" w:cs="B Nazanin"/>
          <w:sz w:val="14"/>
          <w:szCs w:val="20"/>
          <w:lang w:bidi="fa-IR"/>
        </w:rPr>
        <w:footnoteRef/>
      </w:r>
      <w:r>
        <w:rPr>
          <w:rFonts w:ascii="Times New Roman" w:hAnsi="Times New Roman" w:cs="B Nazanin" w:hint="cs"/>
          <w:sz w:val="14"/>
          <w:szCs w:val="20"/>
          <w:rtl/>
          <w:lang w:bidi="fa-IR"/>
        </w:rPr>
        <w:t xml:space="preserve">. </w:t>
      </w:r>
      <w:r w:rsidRPr="00B9475A">
        <w:rPr>
          <w:rFonts w:ascii="Times New Roman" w:hAnsi="Times New Roman" w:cs="B Nazanin" w:hint="cs"/>
          <w:sz w:val="14"/>
          <w:szCs w:val="20"/>
          <w:rtl/>
          <w:lang w:bidi="fa-IR"/>
        </w:rPr>
        <w:t xml:space="preserve">در </w:t>
      </w:r>
      <w:r>
        <w:rPr>
          <w:rFonts w:ascii="Times New Roman" w:hAnsi="Times New Roman" w:cs="B Nazanin" w:hint="cs"/>
          <w:sz w:val="14"/>
          <w:szCs w:val="20"/>
          <w:rtl/>
          <w:lang w:bidi="fa-IR"/>
        </w:rPr>
        <w:t>رویکرد</w:t>
      </w:r>
      <w:r w:rsidRPr="00B9475A">
        <w:rPr>
          <w:rFonts w:ascii="Times New Roman" w:hAnsi="Times New Roman" w:cs="B Nazanin" w:hint="cs"/>
          <w:sz w:val="14"/>
          <w:szCs w:val="20"/>
          <w:rtl/>
          <w:lang w:bidi="fa-IR"/>
        </w:rPr>
        <w:t xml:space="preserve"> آموزش</w:t>
      </w:r>
      <w:r>
        <w:rPr>
          <w:rFonts w:ascii="Times New Roman" w:hAnsi="Times New Roman" w:cs="B Nazanin" w:hint="cs"/>
          <w:sz w:val="14"/>
          <w:szCs w:val="20"/>
          <w:rtl/>
          <w:lang w:bidi="fa-IR"/>
        </w:rPr>
        <w:t>ی</w:t>
      </w:r>
      <w:r w:rsidRPr="00B9475A">
        <w:rPr>
          <w:rFonts w:ascii="Times New Roman" w:hAnsi="Times New Roman" w:cs="B Nazanin" w:hint="cs"/>
          <w:sz w:val="14"/>
          <w:szCs w:val="20"/>
          <w:rtl/>
          <w:lang w:bidi="fa-IR"/>
        </w:rPr>
        <w:t xml:space="preserve"> مجازی</w:t>
      </w:r>
      <w:r>
        <w:rPr>
          <w:rFonts w:ascii="Times New Roman" w:hAnsi="Times New Roman" w:cs="B Nazanin" w:hint="cs"/>
          <w:sz w:val="14"/>
          <w:szCs w:val="20"/>
          <w:rtl/>
          <w:lang w:bidi="fa-IR"/>
        </w:rPr>
        <w:t>،</w:t>
      </w:r>
      <w:r w:rsidRPr="00B9475A">
        <w:rPr>
          <w:rFonts w:ascii="Times New Roman" w:hAnsi="Times New Roman" w:cs="B Nazanin" w:hint="cs"/>
          <w:sz w:val="14"/>
          <w:szCs w:val="20"/>
          <w:rtl/>
          <w:lang w:bidi="fa-IR"/>
        </w:rPr>
        <w:t xml:space="preserve"> </w:t>
      </w:r>
      <w:r>
        <w:rPr>
          <w:rFonts w:ascii="Times New Roman" w:hAnsi="Times New Roman" w:cs="B Nazanin" w:hint="cs"/>
          <w:sz w:val="14"/>
          <w:szCs w:val="20"/>
          <w:rtl/>
          <w:lang w:bidi="fa-IR"/>
        </w:rPr>
        <w:t xml:space="preserve">سهم </w:t>
      </w:r>
      <w:r w:rsidRPr="00B9475A">
        <w:rPr>
          <w:rFonts w:ascii="Times New Roman" w:hAnsi="Times New Roman" w:cs="B Nazanin" w:hint="cs"/>
          <w:sz w:val="14"/>
          <w:szCs w:val="20"/>
          <w:rtl/>
          <w:lang w:bidi="fa-IR"/>
        </w:rPr>
        <w:t xml:space="preserve">ارزیابی تکوینی بیش از </w:t>
      </w:r>
      <w:r>
        <w:rPr>
          <w:rFonts w:ascii="Times New Roman" w:hAnsi="Times New Roman" w:cs="B Nazanin" w:hint="cs"/>
          <w:sz w:val="14"/>
          <w:szCs w:val="20"/>
          <w:rtl/>
          <w:lang w:bidi="fa-IR"/>
        </w:rPr>
        <w:t>سهم ارزیابی</w:t>
      </w:r>
      <w:r w:rsidRPr="00B9475A">
        <w:rPr>
          <w:rFonts w:ascii="Times New Roman" w:hAnsi="Times New Roman" w:cs="B Nazanin" w:hint="cs"/>
          <w:sz w:val="14"/>
          <w:szCs w:val="20"/>
          <w:rtl/>
          <w:lang w:bidi="fa-IR"/>
        </w:rPr>
        <w:t xml:space="preserve"> تراکمی </w:t>
      </w:r>
      <w:r>
        <w:rPr>
          <w:rFonts w:ascii="Times New Roman" w:hAnsi="Times New Roman" w:cs="B Nazanin" w:hint="cs"/>
          <w:sz w:val="14"/>
          <w:szCs w:val="20"/>
          <w:rtl/>
          <w:lang w:bidi="fa-IR"/>
        </w:rPr>
        <w:t>باشد</w:t>
      </w:r>
      <w:r w:rsidRPr="00B9475A">
        <w:rPr>
          <w:rFonts w:ascii="Times New Roman" w:hAnsi="Times New Roman" w:cs="B Nazanin" w:hint="cs"/>
          <w:sz w:val="14"/>
          <w:szCs w:val="20"/>
          <w:rtl/>
          <w:lang w:bidi="fa-IR"/>
        </w:rPr>
        <w:t xml:space="preserve">. </w:t>
      </w:r>
    </w:p>
    <w:p w14:paraId="3CBF9B3E" w14:textId="08F301BC" w:rsidR="00B9475A" w:rsidRDefault="00B9475A" w:rsidP="00B9475A">
      <w:pPr>
        <w:pStyle w:val="FootnoteText"/>
        <w:bidi/>
        <w:rPr>
          <w:rtl/>
          <w:lang w:bidi="fa-IR"/>
        </w:rPr>
      </w:pPr>
    </w:p>
  </w:footnote>
  <w:footnote w:id="7">
    <w:p w14:paraId="3067FCDD" w14:textId="04272574" w:rsidR="001B6A38" w:rsidRDefault="001B6A38">
      <w:pPr>
        <w:pStyle w:val="FootnoteText"/>
      </w:pPr>
      <w:r w:rsidRPr="001B6A38">
        <w:rPr>
          <w:rFonts w:asciiTheme="majorBidi" w:hAnsiTheme="majorBidi" w:cstheme="majorBidi"/>
          <w:sz w:val="18"/>
          <w:szCs w:val="18"/>
          <w:lang w:bidi="fa-IR"/>
        </w:rPr>
        <w:footnoteRef/>
      </w:r>
      <w:r>
        <w:rPr>
          <w:rFonts w:asciiTheme="majorBidi" w:hAnsiTheme="majorBidi" w:cstheme="majorBidi"/>
          <w:sz w:val="18"/>
          <w:szCs w:val="18"/>
          <w:lang w:bidi="fa-IR"/>
        </w:rPr>
        <w:t>.</w:t>
      </w:r>
      <w:r w:rsidRPr="001B6A38">
        <w:rPr>
          <w:rFonts w:asciiTheme="majorBidi" w:hAnsiTheme="majorBidi" w:cstheme="majorBidi"/>
          <w:sz w:val="18"/>
          <w:szCs w:val="18"/>
          <w:lang w:bidi="fa-IR"/>
        </w:rPr>
        <w:t xml:space="preserve"> Formative Evaluation</w:t>
      </w:r>
    </w:p>
  </w:footnote>
  <w:footnote w:id="8">
    <w:p w14:paraId="4E442D7A" w14:textId="30231BB5" w:rsidR="001B6A38" w:rsidRDefault="001B6A38">
      <w:pPr>
        <w:pStyle w:val="FootnoteText"/>
      </w:pPr>
      <w:r w:rsidRPr="001B6A38">
        <w:rPr>
          <w:rFonts w:asciiTheme="majorBidi" w:hAnsiTheme="majorBidi" w:cstheme="majorBidi"/>
          <w:sz w:val="18"/>
          <w:szCs w:val="18"/>
          <w:lang w:bidi="fa-IR"/>
        </w:rPr>
        <w:footnoteRef/>
      </w:r>
      <w:r>
        <w:rPr>
          <w:rFonts w:asciiTheme="majorBidi" w:hAnsiTheme="majorBidi" w:cstheme="majorBidi"/>
          <w:sz w:val="18"/>
          <w:szCs w:val="18"/>
          <w:lang w:bidi="fa-IR"/>
        </w:rPr>
        <w:t>.</w:t>
      </w:r>
      <w:r w:rsidRPr="001B6A38">
        <w:rPr>
          <w:rFonts w:asciiTheme="majorBidi" w:hAnsiTheme="majorBidi" w:cstheme="majorBidi"/>
          <w:sz w:val="18"/>
          <w:szCs w:val="18"/>
          <w:lang w:bidi="fa-IR"/>
        </w:rPr>
        <w:t xml:space="preserve"> Summative Evaluation</w:t>
      </w:r>
    </w:p>
  </w:footnote>
  <w:footnote w:id="9">
    <w:p w14:paraId="54F8A017" w14:textId="6D95CBB7" w:rsidR="00B14502" w:rsidRDefault="00B14502">
      <w:pPr>
        <w:pStyle w:val="FootnoteText"/>
        <w:rPr>
          <w:rtl/>
          <w:lang w:bidi="fa-IR"/>
        </w:rPr>
      </w:pPr>
      <w:r w:rsidRPr="00E61F9C">
        <w:rPr>
          <w:rFonts w:asciiTheme="majorBidi" w:hAnsiTheme="majorBidi" w:cstheme="majorBidi"/>
          <w:sz w:val="18"/>
          <w:szCs w:val="18"/>
          <w:lang w:bidi="fa-IR"/>
        </w:rPr>
        <w:footnoteRef/>
      </w:r>
      <w:r w:rsidR="00E61F9C">
        <w:rPr>
          <w:rFonts w:asciiTheme="majorBidi" w:hAnsiTheme="majorBidi" w:cstheme="majorBidi"/>
          <w:sz w:val="18"/>
          <w:szCs w:val="18"/>
          <w:lang w:bidi="fa-IR"/>
        </w:rPr>
        <w:t>.</w:t>
      </w:r>
      <w:r w:rsidRPr="00E61F9C">
        <w:rPr>
          <w:rFonts w:asciiTheme="majorBidi" w:hAnsiTheme="majorBidi" w:cstheme="majorBidi"/>
          <w:sz w:val="18"/>
          <w:szCs w:val="18"/>
          <w:lang w:bidi="fa-IR"/>
        </w:rPr>
        <w:t xml:space="preserve"> </w:t>
      </w:r>
      <w:r w:rsidRPr="009D0DFB">
        <w:rPr>
          <w:rFonts w:asciiTheme="majorBidi" w:hAnsiTheme="majorBidi" w:cstheme="majorBidi"/>
          <w:sz w:val="18"/>
          <w:szCs w:val="18"/>
          <w:lang w:bidi="fa-IR"/>
        </w:rPr>
        <w:t>Objective Structured Clinical Examination</w:t>
      </w:r>
    </w:p>
  </w:footnote>
  <w:footnote w:id="10">
    <w:p w14:paraId="48F156B5" w14:textId="01F3EE7E" w:rsidR="00B14502" w:rsidRDefault="00B14502" w:rsidP="00B14502">
      <w:pPr>
        <w:pStyle w:val="FootnoteText"/>
        <w:rPr>
          <w:rtl/>
          <w:lang w:bidi="fa-IR"/>
        </w:rPr>
      </w:pPr>
      <w:r w:rsidRPr="00E61F9C">
        <w:rPr>
          <w:rFonts w:asciiTheme="majorBidi" w:hAnsiTheme="majorBidi" w:cstheme="majorBidi"/>
          <w:sz w:val="18"/>
          <w:szCs w:val="18"/>
          <w:lang w:bidi="fa-IR"/>
        </w:rPr>
        <w:footnoteRef/>
      </w:r>
      <w:r w:rsidR="00E61F9C">
        <w:rPr>
          <w:rFonts w:asciiTheme="majorBidi" w:hAnsiTheme="majorBidi" w:cstheme="majorBidi"/>
          <w:sz w:val="18"/>
          <w:szCs w:val="18"/>
          <w:lang w:bidi="fa-IR"/>
        </w:rPr>
        <w:t>.</w:t>
      </w:r>
      <w:r w:rsidRPr="00E61F9C">
        <w:rPr>
          <w:rFonts w:asciiTheme="majorBidi" w:hAnsiTheme="majorBidi" w:cstheme="majorBidi"/>
          <w:sz w:val="18"/>
          <w:szCs w:val="18"/>
          <w:lang w:bidi="fa-IR"/>
        </w:rPr>
        <w:t xml:space="preserve"> </w:t>
      </w:r>
      <w:r w:rsidRPr="009D0DFB">
        <w:rPr>
          <w:rFonts w:asciiTheme="majorBidi" w:hAnsiTheme="majorBidi" w:cstheme="majorBidi"/>
          <w:sz w:val="18"/>
          <w:szCs w:val="18"/>
          <w:lang w:bidi="fa-IR"/>
        </w:rPr>
        <w:t xml:space="preserve">Objective Structured </w:t>
      </w:r>
      <w:r>
        <w:rPr>
          <w:rFonts w:asciiTheme="majorBidi" w:hAnsiTheme="majorBidi" w:cstheme="majorBidi"/>
          <w:sz w:val="18"/>
          <w:szCs w:val="18"/>
          <w:lang w:bidi="fa-IR"/>
        </w:rPr>
        <w:t>Laboratory</w:t>
      </w:r>
      <w:r w:rsidRPr="009D0DFB">
        <w:rPr>
          <w:rFonts w:asciiTheme="majorBidi" w:hAnsiTheme="majorBidi" w:cstheme="majorBidi"/>
          <w:sz w:val="18"/>
          <w:szCs w:val="18"/>
          <w:lang w:bidi="fa-IR"/>
        </w:rPr>
        <w:t xml:space="preserve"> Examination</w:t>
      </w:r>
    </w:p>
  </w:footnote>
  <w:footnote w:id="11">
    <w:p w14:paraId="4A4A140C" w14:textId="511DEC29" w:rsidR="002D5FD3" w:rsidRDefault="002D5FD3">
      <w:pPr>
        <w:pStyle w:val="FootnoteText"/>
      </w:pPr>
      <w:r w:rsidRPr="002D5FD3">
        <w:rPr>
          <w:rFonts w:asciiTheme="majorBidi" w:hAnsiTheme="majorBidi" w:cstheme="majorBidi"/>
          <w:sz w:val="18"/>
          <w:szCs w:val="18"/>
          <w:lang w:bidi="fa-IR"/>
        </w:rPr>
        <w:footnoteRef/>
      </w:r>
      <w:r>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Pr="00C36191">
        <w:rPr>
          <w:rFonts w:asciiTheme="majorBidi" w:hAnsiTheme="majorBidi" w:cstheme="majorBidi"/>
          <w:sz w:val="18"/>
          <w:szCs w:val="18"/>
          <w:lang w:bidi="fa-IR"/>
        </w:rPr>
        <w:t>Workplace Based Assessment</w:t>
      </w:r>
    </w:p>
  </w:footnote>
  <w:footnote w:id="12">
    <w:p w14:paraId="31EDCE5A" w14:textId="6715B3F6" w:rsidR="00B02343" w:rsidRDefault="00B02343" w:rsidP="0006432E">
      <w:pPr>
        <w:pStyle w:val="FootnoteText"/>
        <w:bidi/>
        <w:jc w:val="both"/>
        <w:rPr>
          <w:rtl/>
          <w:lang w:bidi="fa-IR"/>
        </w:rPr>
      </w:pPr>
      <w:r w:rsidRPr="00E61F9C">
        <w:rPr>
          <w:rFonts w:ascii="Times New Roman" w:hAnsi="Times New Roman" w:cs="B Nazanin"/>
          <w:sz w:val="14"/>
          <w:lang w:bidi="fa-IR"/>
        </w:rPr>
        <w:footnoteRef/>
      </w:r>
      <w:r w:rsidRPr="00E61F9C">
        <w:rPr>
          <w:rFonts w:ascii="Times New Roman" w:hAnsi="Times New Roman" w:cs="B Nazanin"/>
          <w:sz w:val="14"/>
          <w:lang w:bidi="fa-IR"/>
        </w:rPr>
        <w:t xml:space="preserve"> </w:t>
      </w:r>
      <w:r w:rsidR="00E61F9C">
        <w:rPr>
          <w:rFonts w:ascii="Times New Roman" w:hAnsi="Times New Roman" w:cs="B Nazanin" w:hint="cs"/>
          <w:sz w:val="14"/>
          <w:rtl/>
          <w:lang w:bidi="fa-IR"/>
        </w:rPr>
        <w:t>.</w:t>
      </w:r>
      <w:r>
        <w:rPr>
          <w:rFonts w:hint="cs"/>
          <w:rtl/>
        </w:rPr>
        <w:t xml:space="preserve"> </w:t>
      </w:r>
      <w:r w:rsidRPr="00AB1428">
        <w:rPr>
          <w:rFonts w:ascii="Times New Roman" w:hAnsi="Times New Roman" w:cs="B Nazanin" w:hint="cs"/>
          <w:sz w:val="14"/>
          <w:rtl/>
          <w:lang w:bidi="fa-IR"/>
        </w:rPr>
        <w:t>مشاهده مستقیم مهارت</w:t>
      </w:r>
      <w:r w:rsidRPr="00AB1428">
        <w:rPr>
          <w:rFonts w:ascii="Times New Roman" w:hAnsi="Times New Roman" w:cs="B Nazanin" w:hint="cs"/>
          <w:sz w:val="14"/>
          <w:rtl/>
          <w:lang w:bidi="fa-IR"/>
        </w:rPr>
        <w:softHyphen/>
        <w:t>های بالینی</w:t>
      </w:r>
      <w:r>
        <w:rPr>
          <w:rFonts w:asciiTheme="majorBidi" w:hAnsiTheme="majorBidi" w:cstheme="majorBidi" w:hint="cs"/>
          <w:sz w:val="18"/>
          <w:szCs w:val="18"/>
          <w:rtl/>
          <w:lang w:bidi="fa-IR"/>
        </w:rPr>
        <w:t xml:space="preserve"> </w:t>
      </w:r>
      <w:r w:rsidRPr="009F3949">
        <w:rPr>
          <w:rFonts w:asciiTheme="majorBidi" w:hAnsiTheme="majorBidi" w:cstheme="majorBidi"/>
          <w:sz w:val="18"/>
          <w:szCs w:val="18"/>
          <w:lang w:bidi="fa-IR"/>
        </w:rPr>
        <w:t>Direct Observation of Procedural Skills</w:t>
      </w:r>
      <w:r>
        <w:rPr>
          <w:rFonts w:asciiTheme="majorBidi" w:hAnsiTheme="majorBidi" w:cstheme="majorBidi" w:hint="cs"/>
          <w:sz w:val="18"/>
          <w:szCs w:val="18"/>
          <w:rtl/>
          <w:lang w:bidi="fa-IR"/>
        </w:rPr>
        <w:t xml:space="preserve">: </w:t>
      </w:r>
      <w:r w:rsidRPr="00AB1428">
        <w:rPr>
          <w:rFonts w:ascii="Times New Roman" w:hAnsi="Times New Roman" w:cs="B Nazanin" w:hint="cs"/>
          <w:sz w:val="14"/>
          <w:rtl/>
          <w:lang w:bidi="fa-IR"/>
        </w:rPr>
        <w:t xml:space="preserve">روشی است که </w:t>
      </w:r>
      <w:r>
        <w:rPr>
          <w:rFonts w:ascii="Times New Roman" w:hAnsi="Times New Roman" w:cs="B Nazanin" w:hint="cs"/>
          <w:sz w:val="14"/>
          <w:rtl/>
          <w:lang w:bidi="fa-IR"/>
        </w:rPr>
        <w:t>به طور ویژه،</w:t>
      </w:r>
      <w:r w:rsidRPr="00AB1428">
        <w:rPr>
          <w:rFonts w:ascii="Times New Roman" w:hAnsi="Times New Roman" w:cs="B Nazanin" w:hint="cs"/>
          <w:sz w:val="14"/>
          <w:rtl/>
          <w:lang w:bidi="fa-IR"/>
        </w:rPr>
        <w:t xml:space="preserve"> برای ارزیابی مهارت</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های عملی (پروسیجرها) طراحی شده است. در این روش فراگیر در حين انجام پروسيجر، مورد مشاهده قرار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گیرد و عملکرد وي بر اساس يک چک ليست ساختارمند، ارزيابي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شود.. با اين روش، بعد از هر بار انجام آزمون، نقاط قوت و ضعف فراگير شناسايي مي شوند. فرايند مشاهده فراگير در حدود ۱۵ دقيقه و ارائه بازخورد به وي حدود ۵ دقيقه به طول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انجامد</w:t>
      </w:r>
      <w:r w:rsidRPr="00AB1428">
        <w:rPr>
          <w:rFonts w:ascii="Times New Roman" w:hAnsi="Times New Roman" w:cs="B Nazanin" w:hint="cs"/>
          <w:sz w:val="14"/>
          <w:lang w:bidi="fa-IR"/>
        </w:rPr>
        <w:t>.</w:t>
      </w:r>
    </w:p>
  </w:footnote>
  <w:footnote w:id="13">
    <w:p w14:paraId="4C95AB97" w14:textId="08AE5FD2" w:rsidR="00CA5986" w:rsidRDefault="00CA5986">
      <w:pPr>
        <w:pStyle w:val="FootnoteText"/>
      </w:pPr>
      <w:r w:rsidRPr="002D5FD3">
        <w:rPr>
          <w:rFonts w:asciiTheme="majorBidi" w:hAnsiTheme="majorBidi" w:cstheme="majorBidi"/>
          <w:sz w:val="18"/>
          <w:szCs w:val="18"/>
          <w:lang w:bidi="fa-IR"/>
        </w:rPr>
        <w:footnoteRef/>
      </w:r>
      <w:r w:rsidR="002D5FD3">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002D5FD3" w:rsidRPr="00CA5986">
        <w:rPr>
          <w:rFonts w:asciiTheme="majorBidi" w:hAnsiTheme="majorBidi" w:cstheme="majorBidi"/>
          <w:sz w:val="18"/>
          <w:szCs w:val="18"/>
          <w:lang w:bidi="fa-IR"/>
        </w:rPr>
        <w:t>Logbook</w:t>
      </w:r>
    </w:p>
  </w:footnote>
  <w:footnote w:id="14">
    <w:p w14:paraId="78CCE10A" w14:textId="7884ABC3" w:rsidR="002D5FD3" w:rsidRDefault="002D5FD3">
      <w:pPr>
        <w:pStyle w:val="FootnoteText"/>
      </w:pPr>
      <w:r w:rsidRPr="002D5FD3">
        <w:rPr>
          <w:rFonts w:asciiTheme="majorBidi" w:hAnsiTheme="majorBidi" w:cstheme="majorBidi"/>
          <w:sz w:val="18"/>
          <w:szCs w:val="18"/>
          <w:lang w:bidi="fa-IR"/>
        </w:rPr>
        <w:footnoteRef/>
      </w:r>
      <w:r>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Pr="00551073">
        <w:rPr>
          <w:rFonts w:asciiTheme="majorBidi" w:hAnsiTheme="majorBidi" w:cstheme="majorBidi"/>
          <w:sz w:val="18"/>
          <w:szCs w:val="18"/>
          <w:lang w:bidi="fa-IR"/>
        </w:rPr>
        <w:t>Portfolio</w:t>
      </w:r>
    </w:p>
  </w:footnote>
  <w:footnote w:id="15">
    <w:p w14:paraId="285F060F" w14:textId="54A9577C" w:rsidR="00C85ABA" w:rsidRPr="003D5FAE" w:rsidRDefault="00C85ABA" w:rsidP="00684E56">
      <w:pPr>
        <w:pStyle w:val="FootnoteText"/>
        <w:rPr>
          <w:rFonts w:asciiTheme="majorBidi" w:hAnsiTheme="majorBidi" w:cstheme="majorBidi"/>
          <w:sz w:val="18"/>
          <w:szCs w:val="18"/>
          <w:lang w:bidi="fa-IR"/>
        </w:rPr>
      </w:pPr>
      <w:r w:rsidRPr="00FF2E1E">
        <w:rPr>
          <w:rFonts w:asciiTheme="majorBidi" w:hAnsiTheme="majorBidi" w:cstheme="majorBidi"/>
          <w:sz w:val="18"/>
          <w:szCs w:val="18"/>
          <w:lang w:bidi="fa-IR"/>
        </w:rPr>
        <w:footnoteRef/>
      </w:r>
      <w:r w:rsidR="00551073" w:rsidRPr="00FF2E1E">
        <w:rPr>
          <w:rFonts w:asciiTheme="majorBidi" w:hAnsiTheme="majorBidi" w:cstheme="majorBidi"/>
          <w:sz w:val="18"/>
          <w:szCs w:val="18"/>
          <w:lang w:bidi="fa-IR"/>
        </w:rPr>
        <w:t>.</w:t>
      </w:r>
      <w:r w:rsidRPr="00FF2E1E">
        <w:rPr>
          <w:rFonts w:asciiTheme="majorBidi" w:hAnsiTheme="majorBidi" w:cstheme="majorBidi"/>
          <w:sz w:val="18"/>
          <w:szCs w:val="18"/>
          <w:lang w:bidi="fa-IR"/>
        </w:rPr>
        <w:t xml:space="preserve"> Multi Source Feedback</w:t>
      </w:r>
      <w:r w:rsidR="00684E56">
        <w:rPr>
          <w:rFonts w:asciiTheme="majorBidi" w:hAnsiTheme="majorBidi" w:cstheme="majorBidi"/>
          <w:sz w:val="18"/>
          <w:szCs w:val="18"/>
          <w:lang w:bidi="fa-IR"/>
        </w:rPr>
        <w:t xml:space="preserve"> (MSF)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191D"/>
    <w:multiLevelType w:val="hybridMultilevel"/>
    <w:tmpl w:val="7224341A"/>
    <w:lvl w:ilvl="0" w:tplc="25104AC2">
      <w:start w:val="5"/>
      <w:numFmt w:val="bullet"/>
      <w:lvlText w:val="-"/>
      <w:lvlJc w:val="left"/>
      <w:pPr>
        <w:tabs>
          <w:tab w:val="num" w:pos="360"/>
        </w:tabs>
        <w:ind w:left="360" w:hanging="360"/>
      </w:pPr>
      <w:rPr>
        <w:rFonts w:ascii="Times New Roman" w:eastAsia="Times New Roman" w:hAnsi="Times New Roman" w:cs="Lotu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6453A0"/>
    <w:multiLevelType w:val="hybridMultilevel"/>
    <w:tmpl w:val="DE26D1E2"/>
    <w:lvl w:ilvl="0" w:tplc="19D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175D0"/>
    <w:multiLevelType w:val="hybridMultilevel"/>
    <w:tmpl w:val="494430DC"/>
    <w:lvl w:ilvl="0" w:tplc="B89EF3A2">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604E2"/>
    <w:multiLevelType w:val="hybridMultilevel"/>
    <w:tmpl w:val="08BA38A0"/>
    <w:lvl w:ilvl="0" w:tplc="9656C51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E1006"/>
    <w:multiLevelType w:val="hybridMultilevel"/>
    <w:tmpl w:val="2F1A6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C2B01"/>
    <w:multiLevelType w:val="hybridMultilevel"/>
    <w:tmpl w:val="ED544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5337D"/>
    <w:multiLevelType w:val="hybridMultilevel"/>
    <w:tmpl w:val="F6BC1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3C"/>
    <w:rsid w:val="0000437E"/>
    <w:rsid w:val="00041B5D"/>
    <w:rsid w:val="00047FD1"/>
    <w:rsid w:val="00052BAA"/>
    <w:rsid w:val="00055B05"/>
    <w:rsid w:val="00060C33"/>
    <w:rsid w:val="00061FAB"/>
    <w:rsid w:val="00063ECA"/>
    <w:rsid w:val="0006432E"/>
    <w:rsid w:val="000921C5"/>
    <w:rsid w:val="00096A68"/>
    <w:rsid w:val="000A235C"/>
    <w:rsid w:val="000B5704"/>
    <w:rsid w:val="000B7123"/>
    <w:rsid w:val="000C7326"/>
    <w:rsid w:val="000D393B"/>
    <w:rsid w:val="000E51A7"/>
    <w:rsid w:val="000E701A"/>
    <w:rsid w:val="000F3FF3"/>
    <w:rsid w:val="00100BCF"/>
    <w:rsid w:val="0012159D"/>
    <w:rsid w:val="00130C50"/>
    <w:rsid w:val="00145B73"/>
    <w:rsid w:val="00145E3E"/>
    <w:rsid w:val="00154C6F"/>
    <w:rsid w:val="001567FC"/>
    <w:rsid w:val="0016609B"/>
    <w:rsid w:val="001713A3"/>
    <w:rsid w:val="00180C87"/>
    <w:rsid w:val="00186948"/>
    <w:rsid w:val="00187E54"/>
    <w:rsid w:val="00193733"/>
    <w:rsid w:val="00194C8D"/>
    <w:rsid w:val="001A3533"/>
    <w:rsid w:val="001B6A38"/>
    <w:rsid w:val="001C5C92"/>
    <w:rsid w:val="001D29D6"/>
    <w:rsid w:val="001D2D1F"/>
    <w:rsid w:val="001F31CB"/>
    <w:rsid w:val="002034ED"/>
    <w:rsid w:val="0020548F"/>
    <w:rsid w:val="00217F24"/>
    <w:rsid w:val="00220DB2"/>
    <w:rsid w:val="002218E7"/>
    <w:rsid w:val="00225B88"/>
    <w:rsid w:val="0023278D"/>
    <w:rsid w:val="00236CCC"/>
    <w:rsid w:val="002547D1"/>
    <w:rsid w:val="002714E8"/>
    <w:rsid w:val="00277644"/>
    <w:rsid w:val="00277BB7"/>
    <w:rsid w:val="00282ABB"/>
    <w:rsid w:val="0029396B"/>
    <w:rsid w:val="002942FF"/>
    <w:rsid w:val="002B27AF"/>
    <w:rsid w:val="002C54B6"/>
    <w:rsid w:val="002D5FD3"/>
    <w:rsid w:val="002E06E6"/>
    <w:rsid w:val="003208E8"/>
    <w:rsid w:val="003225EB"/>
    <w:rsid w:val="00336EBE"/>
    <w:rsid w:val="00337E9D"/>
    <w:rsid w:val="00357089"/>
    <w:rsid w:val="00364A0B"/>
    <w:rsid w:val="00366A61"/>
    <w:rsid w:val="0038172F"/>
    <w:rsid w:val="003909B8"/>
    <w:rsid w:val="003B2E23"/>
    <w:rsid w:val="003C19F8"/>
    <w:rsid w:val="003C3250"/>
    <w:rsid w:val="003D5FAE"/>
    <w:rsid w:val="003F5911"/>
    <w:rsid w:val="004005EE"/>
    <w:rsid w:val="00401B3A"/>
    <w:rsid w:val="00426476"/>
    <w:rsid w:val="00445D64"/>
    <w:rsid w:val="00445D98"/>
    <w:rsid w:val="00457853"/>
    <w:rsid w:val="00460AC6"/>
    <w:rsid w:val="0047039D"/>
    <w:rsid w:val="00477B93"/>
    <w:rsid w:val="0049423D"/>
    <w:rsid w:val="0049722D"/>
    <w:rsid w:val="004B3386"/>
    <w:rsid w:val="004B3C0D"/>
    <w:rsid w:val="004E2BE7"/>
    <w:rsid w:val="004E306D"/>
    <w:rsid w:val="004E70F4"/>
    <w:rsid w:val="004F0DD5"/>
    <w:rsid w:val="004F2009"/>
    <w:rsid w:val="00505865"/>
    <w:rsid w:val="00516A07"/>
    <w:rsid w:val="00527E9F"/>
    <w:rsid w:val="00551073"/>
    <w:rsid w:val="00562721"/>
    <w:rsid w:val="00592F5F"/>
    <w:rsid w:val="005A67D4"/>
    <w:rsid w:val="005A73D4"/>
    <w:rsid w:val="005E03FB"/>
    <w:rsid w:val="005E1787"/>
    <w:rsid w:val="005E730A"/>
    <w:rsid w:val="005F151B"/>
    <w:rsid w:val="005F23E2"/>
    <w:rsid w:val="0062048A"/>
    <w:rsid w:val="00632F6B"/>
    <w:rsid w:val="0064046F"/>
    <w:rsid w:val="0065017B"/>
    <w:rsid w:val="006516A0"/>
    <w:rsid w:val="006562BE"/>
    <w:rsid w:val="0067621F"/>
    <w:rsid w:val="00684E56"/>
    <w:rsid w:val="006C3301"/>
    <w:rsid w:val="006D4F70"/>
    <w:rsid w:val="006E5B52"/>
    <w:rsid w:val="00702CA5"/>
    <w:rsid w:val="00712158"/>
    <w:rsid w:val="00716BE3"/>
    <w:rsid w:val="0073222F"/>
    <w:rsid w:val="00757159"/>
    <w:rsid w:val="00760AAD"/>
    <w:rsid w:val="00763530"/>
    <w:rsid w:val="007655B2"/>
    <w:rsid w:val="007A289E"/>
    <w:rsid w:val="007B1C56"/>
    <w:rsid w:val="007B3E77"/>
    <w:rsid w:val="007E0732"/>
    <w:rsid w:val="007E604E"/>
    <w:rsid w:val="007F2C21"/>
    <w:rsid w:val="007F4389"/>
    <w:rsid w:val="00812EFA"/>
    <w:rsid w:val="00816A2F"/>
    <w:rsid w:val="0084729F"/>
    <w:rsid w:val="00852EA4"/>
    <w:rsid w:val="00867063"/>
    <w:rsid w:val="00885BF8"/>
    <w:rsid w:val="00896A0B"/>
    <w:rsid w:val="008A1031"/>
    <w:rsid w:val="008C1F03"/>
    <w:rsid w:val="008E495F"/>
    <w:rsid w:val="00914CAC"/>
    <w:rsid w:val="00933443"/>
    <w:rsid w:val="009340B5"/>
    <w:rsid w:val="009375F5"/>
    <w:rsid w:val="00946D4D"/>
    <w:rsid w:val="00971252"/>
    <w:rsid w:val="009A0090"/>
    <w:rsid w:val="009E629C"/>
    <w:rsid w:val="00A06E26"/>
    <w:rsid w:val="00A11602"/>
    <w:rsid w:val="00A178F2"/>
    <w:rsid w:val="00A55173"/>
    <w:rsid w:val="00A61F6D"/>
    <w:rsid w:val="00A65BBB"/>
    <w:rsid w:val="00A667B5"/>
    <w:rsid w:val="00AA3DED"/>
    <w:rsid w:val="00AA41DE"/>
    <w:rsid w:val="00AB5CAE"/>
    <w:rsid w:val="00AC21FD"/>
    <w:rsid w:val="00AE1443"/>
    <w:rsid w:val="00AE6C53"/>
    <w:rsid w:val="00AF649A"/>
    <w:rsid w:val="00B02343"/>
    <w:rsid w:val="00B03A8F"/>
    <w:rsid w:val="00B03A95"/>
    <w:rsid w:val="00B14502"/>
    <w:rsid w:val="00B237F7"/>
    <w:rsid w:val="00B37985"/>
    <w:rsid w:val="00B420E2"/>
    <w:rsid w:val="00B4711B"/>
    <w:rsid w:val="00B77FBC"/>
    <w:rsid w:val="00B80410"/>
    <w:rsid w:val="00B9475A"/>
    <w:rsid w:val="00B977E0"/>
    <w:rsid w:val="00BE4941"/>
    <w:rsid w:val="00BF350D"/>
    <w:rsid w:val="00C06AFF"/>
    <w:rsid w:val="00C12AB4"/>
    <w:rsid w:val="00C15621"/>
    <w:rsid w:val="00C5164A"/>
    <w:rsid w:val="00C63B0C"/>
    <w:rsid w:val="00C66E13"/>
    <w:rsid w:val="00C71788"/>
    <w:rsid w:val="00C82781"/>
    <w:rsid w:val="00C85ABA"/>
    <w:rsid w:val="00C91E86"/>
    <w:rsid w:val="00CA5986"/>
    <w:rsid w:val="00CB11FC"/>
    <w:rsid w:val="00CC7981"/>
    <w:rsid w:val="00D237ED"/>
    <w:rsid w:val="00D258F5"/>
    <w:rsid w:val="00D272D4"/>
    <w:rsid w:val="00D47EB7"/>
    <w:rsid w:val="00D92DAC"/>
    <w:rsid w:val="00DB28EF"/>
    <w:rsid w:val="00DB4835"/>
    <w:rsid w:val="00DC7F56"/>
    <w:rsid w:val="00E12291"/>
    <w:rsid w:val="00E270DE"/>
    <w:rsid w:val="00E358C8"/>
    <w:rsid w:val="00E61F9C"/>
    <w:rsid w:val="00E66E78"/>
    <w:rsid w:val="00E95490"/>
    <w:rsid w:val="00EB6DB3"/>
    <w:rsid w:val="00EC047C"/>
    <w:rsid w:val="00EC2D0A"/>
    <w:rsid w:val="00EE6ECF"/>
    <w:rsid w:val="00EF53E0"/>
    <w:rsid w:val="00F05B8C"/>
    <w:rsid w:val="00F11338"/>
    <w:rsid w:val="00F12E0F"/>
    <w:rsid w:val="00F25ED3"/>
    <w:rsid w:val="00F378AD"/>
    <w:rsid w:val="00F51BF7"/>
    <w:rsid w:val="00F62CAD"/>
    <w:rsid w:val="00F7033C"/>
    <w:rsid w:val="00F93A8F"/>
    <w:rsid w:val="00F95EA0"/>
    <w:rsid w:val="00FA17A2"/>
    <w:rsid w:val="00FB08F3"/>
    <w:rsid w:val="00FB1B92"/>
    <w:rsid w:val="00FC42B8"/>
    <w:rsid w:val="00FE5F7E"/>
    <w:rsid w:val="00FF2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B8DE"/>
  <w15:docId w15:val="{A35C3413-FD47-4C23-8667-393F0938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D4"/>
    <w:pPr>
      <w:ind w:left="720"/>
      <w:contextualSpacing/>
    </w:pPr>
  </w:style>
  <w:style w:type="paragraph" w:styleId="BalloonText">
    <w:name w:val="Balloon Text"/>
    <w:basedOn w:val="Normal"/>
    <w:link w:val="BalloonTextChar"/>
    <w:uiPriority w:val="99"/>
    <w:semiHidden/>
    <w:unhideWhenUsed/>
    <w:rsid w:val="007E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4E"/>
    <w:rPr>
      <w:rFonts w:ascii="Tahoma" w:hAnsi="Tahoma" w:cs="Tahoma"/>
      <w:sz w:val="16"/>
      <w:szCs w:val="16"/>
    </w:rPr>
  </w:style>
  <w:style w:type="table" w:styleId="TableGrid">
    <w:name w:val="Table Grid"/>
    <w:basedOn w:val="TableNormal"/>
    <w:uiPriority w:val="59"/>
    <w:rsid w:val="00F1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0E701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0E701A"/>
    <w:rPr>
      <w:sz w:val="16"/>
      <w:szCs w:val="16"/>
    </w:rPr>
  </w:style>
  <w:style w:type="paragraph" w:styleId="CommentText">
    <w:name w:val="annotation text"/>
    <w:basedOn w:val="Normal"/>
    <w:link w:val="CommentTextChar"/>
    <w:uiPriority w:val="99"/>
    <w:semiHidden/>
    <w:unhideWhenUsed/>
    <w:rsid w:val="000E701A"/>
    <w:pPr>
      <w:spacing w:line="240" w:lineRule="auto"/>
    </w:pPr>
    <w:rPr>
      <w:sz w:val="20"/>
      <w:szCs w:val="20"/>
    </w:rPr>
  </w:style>
  <w:style w:type="character" w:customStyle="1" w:styleId="CommentTextChar">
    <w:name w:val="Comment Text Char"/>
    <w:basedOn w:val="DefaultParagraphFont"/>
    <w:link w:val="CommentText"/>
    <w:uiPriority w:val="99"/>
    <w:semiHidden/>
    <w:rsid w:val="000E701A"/>
    <w:rPr>
      <w:sz w:val="20"/>
      <w:szCs w:val="20"/>
    </w:rPr>
  </w:style>
  <w:style w:type="paragraph" w:styleId="CommentSubject">
    <w:name w:val="annotation subject"/>
    <w:basedOn w:val="CommentText"/>
    <w:next w:val="CommentText"/>
    <w:link w:val="CommentSubjectChar"/>
    <w:uiPriority w:val="99"/>
    <w:semiHidden/>
    <w:unhideWhenUsed/>
    <w:rsid w:val="000E701A"/>
    <w:rPr>
      <w:b/>
      <w:bCs/>
    </w:rPr>
  </w:style>
  <w:style w:type="character" w:customStyle="1" w:styleId="CommentSubjectChar">
    <w:name w:val="Comment Subject Char"/>
    <w:basedOn w:val="CommentTextChar"/>
    <w:link w:val="CommentSubject"/>
    <w:uiPriority w:val="99"/>
    <w:semiHidden/>
    <w:rsid w:val="000E701A"/>
    <w:rPr>
      <w:b/>
      <w:bCs/>
      <w:sz w:val="20"/>
      <w:szCs w:val="20"/>
    </w:rPr>
  </w:style>
  <w:style w:type="paragraph" w:styleId="Revision">
    <w:name w:val="Revision"/>
    <w:hidden/>
    <w:uiPriority w:val="99"/>
    <w:semiHidden/>
    <w:rsid w:val="005E03FB"/>
    <w:pPr>
      <w:spacing w:after="0" w:line="240" w:lineRule="auto"/>
    </w:pPr>
  </w:style>
  <w:style w:type="paragraph" w:styleId="FootnoteText">
    <w:name w:val="footnote text"/>
    <w:basedOn w:val="Normal"/>
    <w:link w:val="FootnoteTextChar"/>
    <w:uiPriority w:val="99"/>
    <w:semiHidden/>
    <w:unhideWhenUsed/>
    <w:rsid w:val="00EB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DB3"/>
    <w:rPr>
      <w:sz w:val="20"/>
      <w:szCs w:val="20"/>
    </w:rPr>
  </w:style>
  <w:style w:type="character" w:styleId="FootnoteReference">
    <w:name w:val="footnote reference"/>
    <w:basedOn w:val="DefaultParagraphFont"/>
    <w:uiPriority w:val="99"/>
    <w:semiHidden/>
    <w:unhideWhenUsed/>
    <w:rsid w:val="00EB6DB3"/>
    <w:rPr>
      <w:vertAlign w:val="superscript"/>
    </w:rPr>
  </w:style>
  <w:style w:type="paragraph" w:styleId="Header">
    <w:name w:val="header"/>
    <w:basedOn w:val="Normal"/>
    <w:link w:val="HeaderChar"/>
    <w:uiPriority w:val="99"/>
    <w:unhideWhenUsed/>
    <w:rsid w:val="00B1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02"/>
  </w:style>
  <w:style w:type="paragraph" w:styleId="Footer">
    <w:name w:val="footer"/>
    <w:basedOn w:val="Normal"/>
    <w:link w:val="FooterChar"/>
    <w:uiPriority w:val="99"/>
    <w:unhideWhenUsed/>
    <w:rsid w:val="00B1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02"/>
  </w:style>
  <w:style w:type="table" w:customStyle="1" w:styleId="TableGrid1">
    <w:name w:val="Table Grid1"/>
    <w:basedOn w:val="TableNormal"/>
    <w:next w:val="TableGrid"/>
    <w:uiPriority w:val="59"/>
    <w:rsid w:val="0014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609B"/>
    <w:rPr>
      <w:color w:val="0000FF" w:themeColor="hyperlink"/>
      <w:u w:val="single"/>
    </w:rPr>
  </w:style>
  <w:style w:type="character" w:styleId="FollowedHyperlink">
    <w:name w:val="FollowedHyperlink"/>
    <w:basedOn w:val="DefaultParagraphFont"/>
    <w:uiPriority w:val="99"/>
    <w:semiHidden/>
    <w:unhideWhenUsed/>
    <w:rsid w:val="000A235C"/>
    <w:rPr>
      <w:color w:val="800080" w:themeColor="followedHyperlink"/>
      <w:u w:val="single"/>
    </w:rPr>
  </w:style>
  <w:style w:type="character" w:customStyle="1" w:styleId="apple-converted-space">
    <w:name w:val="apple-converted-space"/>
    <w:basedOn w:val="DefaultParagraphFont"/>
    <w:rsid w:val="000A235C"/>
  </w:style>
  <w:style w:type="paragraph" w:styleId="NormalWeb">
    <w:name w:val="Normal (Web)"/>
    <w:basedOn w:val="Normal"/>
    <w:uiPriority w:val="99"/>
    <w:unhideWhenUsed/>
    <w:rsid w:val="000A235C"/>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62DA-9248-4DCE-A43D-9AEEABCD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naghsh</dc:creator>
  <cp:lastModifiedBy>Fahimeh Mirzaei</cp:lastModifiedBy>
  <cp:revision>5</cp:revision>
  <cp:lastPrinted>2020-08-02T12:25:00Z</cp:lastPrinted>
  <dcterms:created xsi:type="dcterms:W3CDTF">2021-09-20T07:24:00Z</dcterms:created>
  <dcterms:modified xsi:type="dcterms:W3CDTF">2022-05-07T04:29:00Z</dcterms:modified>
</cp:coreProperties>
</file>